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37FE7" w14:textId="4E83D932" w:rsidR="0049189F" w:rsidRDefault="0049189F" w:rsidP="0049189F">
      <w:pPr>
        <w:rPr>
          <w:rFonts w:ascii="Arial" w:hAnsi="Arial" w:cs="Arial"/>
          <w:b/>
          <w:sz w:val="28"/>
          <w:szCs w:val="28"/>
        </w:rPr>
      </w:pPr>
      <w:r>
        <w:rPr>
          <w:rFonts w:ascii="Arial" w:hAnsi="Arial" w:cs="Arial"/>
          <w:b/>
          <w:noProof/>
          <w:sz w:val="28"/>
          <w:szCs w:val="28"/>
        </w:rPr>
        <w:drawing>
          <wp:inline distT="0" distB="0" distL="0" distR="0" wp14:anchorId="5C547612" wp14:editId="6A6985E8">
            <wp:extent cx="1046974" cy="1009582"/>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 CE.jpg"/>
                    <pic:cNvPicPr/>
                  </pic:nvPicPr>
                  <pic:blipFill>
                    <a:blip r:embed="rId6">
                      <a:extLst>
                        <a:ext uri="{28A0092B-C50C-407E-A947-70E740481C1C}">
                          <a14:useLocalDpi xmlns:a14="http://schemas.microsoft.com/office/drawing/2010/main" val="0"/>
                        </a:ext>
                      </a:extLst>
                    </a:blip>
                    <a:stretch>
                      <a:fillRect/>
                    </a:stretch>
                  </pic:blipFill>
                  <pic:spPr>
                    <a:xfrm>
                      <a:off x="0" y="0"/>
                      <a:ext cx="1068593" cy="1030429"/>
                    </a:xfrm>
                    <a:prstGeom prst="rect">
                      <a:avLst/>
                    </a:prstGeom>
                  </pic:spPr>
                </pic:pic>
              </a:graphicData>
            </a:graphic>
          </wp:inline>
        </w:drawing>
      </w:r>
      <w:r>
        <w:rPr>
          <w:rFonts w:ascii="Arial" w:hAnsi="Arial" w:cs="Arial"/>
          <w:b/>
          <w:noProof/>
          <w:sz w:val="28"/>
          <w:szCs w:val="28"/>
        </w:rPr>
        <w:t xml:space="preserve">                       </w:t>
      </w:r>
      <w:r>
        <w:rPr>
          <w:rFonts w:ascii="Arial" w:hAnsi="Arial" w:cs="Arial"/>
          <w:b/>
          <w:noProof/>
          <w:sz w:val="28"/>
          <w:szCs w:val="28"/>
        </w:rPr>
        <w:drawing>
          <wp:anchor distT="0" distB="0" distL="114300" distR="114300" simplePos="0" relativeHeight="251658240" behindDoc="0" locked="0" layoutInCell="1" allowOverlap="1" wp14:anchorId="035AE72F" wp14:editId="23B77C47">
            <wp:simplePos x="2962275" y="990600"/>
            <wp:positionH relativeFrom="margin">
              <wp:align>right</wp:align>
            </wp:positionH>
            <wp:positionV relativeFrom="margin">
              <wp:align>top</wp:align>
            </wp:positionV>
            <wp:extent cx="1771650" cy="790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ouri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790575"/>
                    </a:xfrm>
                    <a:prstGeom prst="rect">
                      <a:avLst/>
                    </a:prstGeom>
                  </pic:spPr>
                </pic:pic>
              </a:graphicData>
            </a:graphic>
          </wp:anchor>
        </w:drawing>
      </w:r>
    </w:p>
    <w:p w14:paraId="3633DAB7" w14:textId="3C3AA273" w:rsidR="0049189F" w:rsidRDefault="0049189F" w:rsidP="002C3EF8">
      <w:pPr>
        <w:rPr>
          <w:rFonts w:ascii="Arial" w:hAnsi="Arial" w:cs="Arial"/>
          <w:b/>
        </w:rPr>
      </w:pPr>
    </w:p>
    <w:p w14:paraId="3076F3D0" w14:textId="77777777" w:rsidR="00E71F83" w:rsidRDefault="00E71F83" w:rsidP="002C3EF8">
      <w:pPr>
        <w:rPr>
          <w:rFonts w:ascii="Arial" w:hAnsi="Arial" w:cs="Arial"/>
          <w:b/>
        </w:rPr>
      </w:pPr>
    </w:p>
    <w:p w14:paraId="5A34CC80" w14:textId="7E5A5FF7" w:rsidR="001B0927" w:rsidRDefault="001A6AF5" w:rsidP="0049189F">
      <w:pPr>
        <w:jc w:val="center"/>
        <w:rPr>
          <w:rFonts w:ascii="Arial" w:hAnsi="Arial" w:cs="Arial"/>
          <w:b/>
        </w:rPr>
      </w:pPr>
      <w:r w:rsidRPr="0049189F">
        <w:rPr>
          <w:rFonts w:ascii="Arial" w:hAnsi="Arial" w:cs="Arial"/>
          <w:b/>
        </w:rPr>
        <w:t xml:space="preserve">Rivers, Icons &amp; Wine: </w:t>
      </w:r>
      <w:r w:rsidR="00C73CCE" w:rsidRPr="0049189F">
        <w:rPr>
          <w:rFonts w:ascii="Arial" w:hAnsi="Arial" w:cs="Arial"/>
          <w:b/>
        </w:rPr>
        <w:t>St. Louis Hub &amp; Spoke</w:t>
      </w:r>
    </w:p>
    <w:p w14:paraId="6C207D7D" w14:textId="5C549765" w:rsidR="0049189F" w:rsidRPr="0049189F" w:rsidRDefault="0049189F" w:rsidP="0049189F">
      <w:pPr>
        <w:jc w:val="center"/>
        <w:rPr>
          <w:rFonts w:ascii="Arial" w:hAnsi="Arial" w:cs="Arial"/>
        </w:rPr>
      </w:pPr>
      <w:r w:rsidRPr="0049189F">
        <w:rPr>
          <w:rFonts w:ascii="Arial" w:hAnsi="Arial" w:cs="Arial"/>
        </w:rPr>
        <w:t>Cities:</w:t>
      </w:r>
      <w:r>
        <w:rPr>
          <w:rFonts w:ascii="Arial" w:hAnsi="Arial" w:cs="Arial"/>
        </w:rPr>
        <w:t xml:space="preserve"> St. Louis, Hannibal, St. Charles, Hermann </w:t>
      </w:r>
      <w:r w:rsidRPr="0049189F">
        <w:rPr>
          <w:rFonts w:ascii="Arial" w:hAnsi="Arial" w:cs="Arial"/>
        </w:rPr>
        <w:t xml:space="preserve"> </w:t>
      </w:r>
    </w:p>
    <w:p w14:paraId="2492B432" w14:textId="0EE966D1" w:rsidR="00C73CCE" w:rsidRDefault="00C73CCE" w:rsidP="00C73CCE">
      <w:pPr>
        <w:pStyle w:val="yiv1828656872msonormal"/>
        <w:shd w:val="clear" w:color="auto" w:fill="FFFFFF"/>
        <w:spacing w:before="0" w:beforeAutospacing="0" w:after="0" w:afterAutospacing="0"/>
        <w:rPr>
          <w:rFonts w:ascii="Arial" w:hAnsi="Arial" w:cs="Arial"/>
          <w:b/>
        </w:rPr>
      </w:pPr>
    </w:p>
    <w:p w14:paraId="2B1A2370" w14:textId="77777777" w:rsidR="00C90D6D" w:rsidRDefault="00C90D6D" w:rsidP="00C73CCE">
      <w:pPr>
        <w:pStyle w:val="yiv1828656872msonormal"/>
        <w:shd w:val="clear" w:color="auto" w:fill="FFFFFF"/>
        <w:spacing w:before="0" w:beforeAutospacing="0" w:after="0" w:afterAutospacing="0"/>
        <w:rPr>
          <w:rFonts w:ascii="Arial" w:hAnsi="Arial" w:cs="Arial"/>
          <w:b/>
        </w:rPr>
      </w:pPr>
    </w:p>
    <w:p w14:paraId="4586681A" w14:textId="4FB30AAD" w:rsidR="00C73CCE" w:rsidRPr="00C73CCE" w:rsidRDefault="00C73CCE" w:rsidP="00C73CCE">
      <w:pPr>
        <w:pStyle w:val="yiv1828656872msonormal"/>
        <w:shd w:val="clear" w:color="auto" w:fill="FFFFFF"/>
        <w:spacing w:before="0" w:beforeAutospacing="0" w:after="0" w:afterAutospacing="0"/>
        <w:rPr>
          <w:rFonts w:ascii="Arial" w:hAnsi="Arial" w:cs="Arial"/>
          <w:b/>
        </w:rPr>
      </w:pPr>
      <w:r w:rsidRPr="00C73CCE">
        <w:rPr>
          <w:rFonts w:ascii="Arial" w:hAnsi="Arial" w:cs="Arial"/>
          <w:b/>
        </w:rPr>
        <w:t xml:space="preserve">Day </w:t>
      </w:r>
      <w:r>
        <w:rPr>
          <w:rFonts w:ascii="Arial" w:hAnsi="Arial" w:cs="Arial"/>
          <w:b/>
        </w:rPr>
        <w:t>1</w:t>
      </w:r>
      <w:r w:rsidR="0049189F">
        <w:rPr>
          <w:rFonts w:ascii="Arial" w:hAnsi="Arial" w:cs="Arial"/>
          <w:b/>
        </w:rPr>
        <w:t xml:space="preserve"> </w:t>
      </w:r>
      <w:r w:rsidR="0049189F" w:rsidRPr="0049189F">
        <w:rPr>
          <w:rFonts w:ascii="Arial" w:hAnsi="Arial" w:cs="Arial"/>
        </w:rPr>
        <w:t>–</w:t>
      </w:r>
      <w:r w:rsidR="0049189F">
        <w:rPr>
          <w:rFonts w:ascii="Arial" w:hAnsi="Arial" w:cs="Arial"/>
          <w:b/>
        </w:rPr>
        <w:t xml:space="preserve"> St. Louis </w:t>
      </w:r>
    </w:p>
    <w:p w14:paraId="73271778" w14:textId="3DBC5CF1" w:rsidR="00C73CCE" w:rsidRDefault="00C73CCE"/>
    <w:p w14:paraId="655E6757" w14:textId="1B89D78F" w:rsidR="00C73CCE" w:rsidRDefault="00C73CCE" w:rsidP="00C73CCE">
      <w:pPr>
        <w:rPr>
          <w:rFonts w:ascii="Arial" w:hAnsi="Arial" w:cs="Arial"/>
        </w:rPr>
      </w:pPr>
      <w:r w:rsidRPr="00504313">
        <w:rPr>
          <w:rFonts w:ascii="Arial" w:hAnsi="Arial" w:cs="Arial"/>
        </w:rPr>
        <w:t xml:space="preserve">A </w:t>
      </w:r>
      <w:r>
        <w:rPr>
          <w:rFonts w:ascii="Arial" w:hAnsi="Arial" w:cs="Arial"/>
        </w:rPr>
        <w:t>stay</w:t>
      </w:r>
      <w:r w:rsidRPr="00504313">
        <w:rPr>
          <w:rFonts w:ascii="Arial" w:hAnsi="Arial" w:cs="Arial"/>
        </w:rPr>
        <w:t xml:space="preserve"> in St. Louis is not complete without visiting the </w:t>
      </w:r>
      <w:r w:rsidRPr="00504313">
        <w:rPr>
          <w:rFonts w:ascii="Arial" w:hAnsi="Arial" w:cs="Arial"/>
          <w:b/>
        </w:rPr>
        <w:t>Gateway Arch</w:t>
      </w:r>
      <w:r w:rsidRPr="00504313">
        <w:rPr>
          <w:rFonts w:ascii="Arial" w:hAnsi="Arial" w:cs="Arial"/>
        </w:rPr>
        <w:t xml:space="preserve"> </w:t>
      </w:r>
      <w:r w:rsidRPr="00A13D02">
        <w:rPr>
          <w:rFonts w:ascii="Arial" w:hAnsi="Arial" w:cs="Arial"/>
          <w:b/>
        </w:rPr>
        <w:t>National Park</w:t>
      </w:r>
      <w:r w:rsidR="00E71F83">
        <w:rPr>
          <w:rFonts w:ascii="Arial" w:hAnsi="Arial" w:cs="Arial"/>
        </w:rPr>
        <w:t xml:space="preserve">. </w:t>
      </w:r>
      <w:r w:rsidR="000E0353">
        <w:rPr>
          <w:rFonts w:ascii="Arial" w:hAnsi="Arial" w:cs="Arial"/>
        </w:rPr>
        <w:t>The</w:t>
      </w:r>
      <w:r w:rsidR="00E71F83">
        <w:rPr>
          <w:rFonts w:ascii="Arial" w:hAnsi="Arial" w:cs="Arial"/>
        </w:rPr>
        <w:t xml:space="preserve"> </w:t>
      </w:r>
      <w:r w:rsidRPr="00504313">
        <w:rPr>
          <w:rFonts w:ascii="Arial" w:hAnsi="Arial" w:cs="Arial"/>
        </w:rPr>
        <w:t>grounds of the Gateway Arch</w:t>
      </w:r>
      <w:r w:rsidR="00E71F83">
        <w:rPr>
          <w:rFonts w:ascii="Arial" w:hAnsi="Arial" w:cs="Arial"/>
        </w:rPr>
        <w:t xml:space="preserve"> </w:t>
      </w:r>
      <w:r w:rsidR="000E0353">
        <w:rPr>
          <w:rFonts w:ascii="Arial" w:hAnsi="Arial" w:cs="Arial"/>
        </w:rPr>
        <w:t>features</w:t>
      </w:r>
      <w:r w:rsidRPr="00504313">
        <w:rPr>
          <w:rFonts w:ascii="Arial" w:hAnsi="Arial" w:cs="Arial"/>
        </w:rPr>
        <w:t xml:space="preserve"> </w:t>
      </w:r>
      <w:r w:rsidR="000165B6">
        <w:rPr>
          <w:rFonts w:ascii="Arial" w:hAnsi="Arial" w:cs="Arial"/>
        </w:rPr>
        <w:t>an</w:t>
      </w:r>
      <w:r w:rsidRPr="00504313">
        <w:rPr>
          <w:rFonts w:ascii="Arial" w:hAnsi="Arial" w:cs="Arial"/>
        </w:rPr>
        <w:t xml:space="preserve"> enhanced riverfront region, new spaces designed for events and new park acreage</w:t>
      </w:r>
      <w:r w:rsidR="000165B6">
        <w:rPr>
          <w:rFonts w:ascii="Arial" w:hAnsi="Arial" w:cs="Arial"/>
        </w:rPr>
        <w:t xml:space="preserve"> </w:t>
      </w:r>
      <w:r w:rsidR="006169AC">
        <w:rPr>
          <w:rFonts w:ascii="Arial" w:hAnsi="Arial" w:cs="Arial"/>
        </w:rPr>
        <w:t xml:space="preserve">spanning </w:t>
      </w:r>
      <w:r w:rsidR="00121574">
        <w:rPr>
          <w:rFonts w:ascii="Arial" w:hAnsi="Arial" w:cs="Arial"/>
        </w:rPr>
        <w:t>over the highway</w:t>
      </w:r>
      <w:r w:rsidR="000E0353">
        <w:rPr>
          <w:rFonts w:ascii="Arial" w:hAnsi="Arial" w:cs="Arial"/>
        </w:rPr>
        <w:t>,</w:t>
      </w:r>
      <w:r w:rsidRPr="00504313">
        <w:rPr>
          <w:rFonts w:ascii="Arial" w:hAnsi="Arial" w:cs="Arial"/>
        </w:rPr>
        <w:t xml:space="preserve"> connecting the Arch to the historic Old Courthouse. </w:t>
      </w:r>
      <w:r w:rsidR="00E71F83">
        <w:rPr>
          <w:rFonts w:ascii="Arial" w:hAnsi="Arial" w:cs="Arial"/>
        </w:rPr>
        <w:t>The underground</w:t>
      </w:r>
      <w:r w:rsidRPr="00504313">
        <w:rPr>
          <w:rFonts w:ascii="Arial" w:hAnsi="Arial" w:cs="Arial"/>
        </w:rPr>
        <w:t xml:space="preserve"> </w:t>
      </w:r>
      <w:r w:rsidR="0049189F" w:rsidRPr="00E71F83">
        <w:rPr>
          <w:rFonts w:ascii="Arial" w:hAnsi="Arial" w:cs="Arial"/>
          <w:b/>
        </w:rPr>
        <w:t>Museum</w:t>
      </w:r>
      <w:r w:rsidR="00121574" w:rsidRPr="00E71F83">
        <w:rPr>
          <w:rFonts w:ascii="Arial" w:hAnsi="Arial" w:cs="Arial"/>
          <w:b/>
        </w:rPr>
        <w:t xml:space="preserve"> at the Gateway Arch</w:t>
      </w:r>
      <w:r w:rsidR="00E71F83">
        <w:rPr>
          <w:rFonts w:ascii="Arial" w:hAnsi="Arial" w:cs="Arial"/>
        </w:rPr>
        <w:t xml:space="preserve"> </w:t>
      </w:r>
      <w:r w:rsidRPr="00504313">
        <w:rPr>
          <w:rFonts w:ascii="Arial" w:hAnsi="Arial" w:cs="Arial"/>
        </w:rPr>
        <w:t>include</w:t>
      </w:r>
      <w:r>
        <w:rPr>
          <w:rFonts w:ascii="Arial" w:hAnsi="Arial" w:cs="Arial"/>
        </w:rPr>
        <w:t>s</w:t>
      </w:r>
      <w:r w:rsidR="00E71F83">
        <w:rPr>
          <w:rFonts w:ascii="Arial" w:hAnsi="Arial" w:cs="Arial"/>
        </w:rPr>
        <w:t xml:space="preserve"> interactive technology, helping tell the story of westward expansion through the perspectives of various cultures</w:t>
      </w:r>
      <w:r w:rsidRPr="00504313">
        <w:rPr>
          <w:rFonts w:ascii="Arial" w:hAnsi="Arial" w:cs="Arial"/>
        </w:rPr>
        <w:t xml:space="preserve">. </w:t>
      </w:r>
      <w:hyperlink r:id="rId8" w:history="1">
        <w:r w:rsidR="00AE7B8D" w:rsidRPr="007116CF">
          <w:rPr>
            <w:rStyle w:val="Hyperlink"/>
            <w:rFonts w:ascii="Arial" w:hAnsi="Arial" w:cs="Arial"/>
          </w:rPr>
          <w:t>www.gatewayarch.com</w:t>
        </w:r>
      </w:hyperlink>
      <w:r w:rsidR="00AE7B8D" w:rsidRPr="00AE7B8D">
        <w:rPr>
          <w:rStyle w:val="Hyperlink"/>
          <w:rFonts w:ascii="Arial" w:hAnsi="Arial" w:cs="Arial"/>
          <w:u w:val="none"/>
        </w:rPr>
        <w:t xml:space="preserve"> </w:t>
      </w:r>
      <w:r w:rsidRPr="00AE7B8D">
        <w:rPr>
          <w:rFonts w:ascii="Arial" w:hAnsi="Arial" w:cs="Arial"/>
        </w:rPr>
        <w:t xml:space="preserve"> </w:t>
      </w:r>
    </w:p>
    <w:p w14:paraId="71AF5051" w14:textId="77777777" w:rsidR="00C73CCE" w:rsidRDefault="00C73CCE" w:rsidP="00C73CCE">
      <w:pPr>
        <w:rPr>
          <w:rFonts w:ascii="Arial" w:hAnsi="Arial" w:cs="Arial"/>
        </w:rPr>
      </w:pPr>
    </w:p>
    <w:p w14:paraId="6DA919DA" w14:textId="404DE9C6" w:rsidR="00C73CCE" w:rsidRDefault="00C73CCE" w:rsidP="00C73CCE">
      <w:pPr>
        <w:rPr>
          <w:rFonts w:ascii="Arial" w:hAnsi="Arial" w:cs="Arial"/>
        </w:rPr>
      </w:pPr>
      <w:r w:rsidRPr="006679EA">
        <w:rPr>
          <w:rFonts w:ascii="Arial" w:hAnsi="Arial" w:cs="Arial"/>
        </w:rPr>
        <w:t xml:space="preserve">For an overview of St. Louis' past, visit the </w:t>
      </w:r>
      <w:r w:rsidRPr="006679EA">
        <w:rPr>
          <w:rFonts w:ascii="Arial" w:hAnsi="Arial" w:cs="Arial"/>
          <w:b/>
        </w:rPr>
        <w:t>Missouri History Museum</w:t>
      </w:r>
      <w:r w:rsidRPr="006679EA">
        <w:rPr>
          <w:rFonts w:ascii="Arial" w:hAnsi="Arial" w:cs="Arial"/>
        </w:rPr>
        <w:t xml:space="preserve"> in Forest Park where Lindbergh, Lewis &amp; Clark, and the Louisiana Purchase come to life. You'll see artifacts from Colonial St. Louis, the Lewis &amp; Clark expedition, Civil War and the </w:t>
      </w:r>
      <w:r w:rsidR="000E0353">
        <w:rPr>
          <w:rFonts w:ascii="Arial" w:hAnsi="Arial" w:cs="Arial"/>
        </w:rPr>
        <w:t>beginning</w:t>
      </w:r>
      <w:r w:rsidRPr="006679EA">
        <w:rPr>
          <w:rFonts w:ascii="Arial" w:hAnsi="Arial" w:cs="Arial"/>
        </w:rPr>
        <w:t xml:space="preserve"> of the American West. Galleries featuring cultural icons like Katherine Dunham</w:t>
      </w:r>
      <w:r w:rsidR="006169AC">
        <w:rPr>
          <w:rFonts w:ascii="Arial" w:hAnsi="Arial" w:cs="Arial"/>
        </w:rPr>
        <w:t>,</w:t>
      </w:r>
      <w:r w:rsidRPr="006679EA">
        <w:rPr>
          <w:rFonts w:ascii="Arial" w:hAnsi="Arial" w:cs="Arial"/>
        </w:rPr>
        <w:t xml:space="preserve"> Miles Davis, Tennessee Williams and others who lived and worked in St. </w:t>
      </w:r>
      <w:r w:rsidR="000E0353" w:rsidRPr="006679EA">
        <w:rPr>
          <w:rFonts w:ascii="Arial" w:hAnsi="Arial" w:cs="Arial"/>
        </w:rPr>
        <w:t>Louis</w:t>
      </w:r>
      <w:r w:rsidRPr="006679EA">
        <w:rPr>
          <w:rFonts w:ascii="Arial" w:hAnsi="Arial" w:cs="Arial"/>
        </w:rPr>
        <w:t xml:space="preserve"> reflect the modern influences on St. Louis and world culture.</w:t>
      </w:r>
      <w:r w:rsidR="0049189F">
        <w:rPr>
          <w:rFonts w:ascii="Arial" w:hAnsi="Arial" w:cs="Arial"/>
        </w:rPr>
        <w:t xml:space="preserve"> </w:t>
      </w:r>
      <w:hyperlink r:id="rId9" w:history="1">
        <w:r w:rsidR="0049189F" w:rsidRPr="00260658">
          <w:rPr>
            <w:rStyle w:val="Hyperlink"/>
            <w:rFonts w:ascii="Arial" w:hAnsi="Arial" w:cs="Arial"/>
          </w:rPr>
          <w:t>www.mohistory.org</w:t>
        </w:r>
      </w:hyperlink>
      <w:r>
        <w:rPr>
          <w:rFonts w:ascii="Arial" w:hAnsi="Arial" w:cs="Arial"/>
        </w:rPr>
        <w:t xml:space="preserve">  </w:t>
      </w:r>
    </w:p>
    <w:p w14:paraId="627E70D9" w14:textId="27BC145E" w:rsidR="00AE7B8D" w:rsidRDefault="00AE7B8D" w:rsidP="00C73CCE">
      <w:pPr>
        <w:rPr>
          <w:rFonts w:ascii="Arial" w:hAnsi="Arial" w:cs="Arial"/>
        </w:rPr>
      </w:pPr>
    </w:p>
    <w:p w14:paraId="6A8C7D9C" w14:textId="03C87A6B" w:rsidR="00AE7B8D" w:rsidRDefault="0049189F" w:rsidP="00AE7B8D">
      <w:r>
        <w:rPr>
          <w:rFonts w:ascii="Arial" w:eastAsia="Arial" w:hAnsi="Arial" w:cs="Arial"/>
        </w:rPr>
        <w:t>A d</w:t>
      </w:r>
      <w:r w:rsidR="00AE7B8D">
        <w:rPr>
          <w:rFonts w:ascii="Arial" w:eastAsia="Arial" w:hAnsi="Arial" w:cs="Arial"/>
        </w:rPr>
        <w:t xml:space="preserve">riving tour of </w:t>
      </w:r>
      <w:r w:rsidR="00AE7B8D">
        <w:rPr>
          <w:rFonts w:ascii="Arial" w:eastAsia="Arial" w:hAnsi="Arial" w:cs="Arial"/>
          <w:b/>
        </w:rPr>
        <w:t>Forest Park</w:t>
      </w:r>
      <w:r>
        <w:rPr>
          <w:rFonts w:ascii="Arial" w:eastAsia="Arial" w:hAnsi="Arial" w:cs="Arial"/>
        </w:rPr>
        <w:t xml:space="preserve">, where the famous 1904 </w:t>
      </w:r>
      <w:r w:rsidR="00AE7B8D">
        <w:rPr>
          <w:rFonts w:ascii="Arial" w:eastAsia="Arial" w:hAnsi="Arial" w:cs="Arial"/>
        </w:rPr>
        <w:t xml:space="preserve">World’s Fair of ‘Meet Me in St. Louis’ took place, </w:t>
      </w:r>
      <w:r>
        <w:rPr>
          <w:rFonts w:ascii="Arial" w:eastAsia="Arial" w:hAnsi="Arial" w:cs="Arial"/>
        </w:rPr>
        <w:t>offers</w:t>
      </w:r>
      <w:r w:rsidR="00AE7B8D">
        <w:rPr>
          <w:rFonts w:ascii="Arial" w:eastAsia="Arial" w:hAnsi="Arial" w:cs="Arial"/>
        </w:rPr>
        <w:t xml:space="preserve"> such sights as</w:t>
      </w:r>
      <w:r w:rsidR="000E0353">
        <w:rPr>
          <w:rFonts w:ascii="Arial" w:eastAsia="Arial" w:hAnsi="Arial" w:cs="Arial"/>
        </w:rPr>
        <w:t xml:space="preserve"> the Saint Louis Art Museum, Saint</w:t>
      </w:r>
      <w:r w:rsidR="00AE7B8D">
        <w:rPr>
          <w:rFonts w:ascii="Arial" w:eastAsia="Arial" w:hAnsi="Arial" w:cs="Arial"/>
        </w:rPr>
        <w:t xml:space="preserve"> Louis Zoo, Jewel Box, World’s Fair Pavilion</w:t>
      </w:r>
      <w:r>
        <w:rPr>
          <w:rFonts w:ascii="Arial" w:eastAsia="Arial" w:hAnsi="Arial" w:cs="Arial"/>
        </w:rPr>
        <w:t xml:space="preserve">, The </w:t>
      </w:r>
      <w:proofErr w:type="spellStart"/>
      <w:r>
        <w:rPr>
          <w:rFonts w:ascii="Arial" w:eastAsia="Arial" w:hAnsi="Arial" w:cs="Arial"/>
        </w:rPr>
        <w:t>Muny</w:t>
      </w:r>
      <w:proofErr w:type="spellEnd"/>
      <w:r>
        <w:rPr>
          <w:rFonts w:ascii="Arial" w:eastAsia="Arial" w:hAnsi="Arial" w:cs="Arial"/>
        </w:rPr>
        <w:t xml:space="preserve"> outdoor amphitheater</w:t>
      </w:r>
      <w:r w:rsidR="00AE7B8D">
        <w:rPr>
          <w:rFonts w:ascii="Arial" w:eastAsia="Arial" w:hAnsi="Arial" w:cs="Arial"/>
        </w:rPr>
        <w:t xml:space="preserve"> and the St. Louis Science Center.</w:t>
      </w:r>
      <w:r>
        <w:rPr>
          <w:rFonts w:ascii="Arial" w:eastAsia="Arial" w:hAnsi="Arial" w:cs="Arial"/>
        </w:rPr>
        <w:t xml:space="preserve"> </w:t>
      </w:r>
      <w:hyperlink r:id="rId10" w:history="1">
        <w:r w:rsidRPr="00D265F4">
          <w:rPr>
            <w:rStyle w:val="Hyperlink"/>
            <w:rFonts w:ascii="Arial" w:eastAsia="Arial" w:hAnsi="Arial" w:cs="Arial"/>
          </w:rPr>
          <w:t>www.forestparkforever.org</w:t>
        </w:r>
      </w:hyperlink>
      <w:r>
        <w:rPr>
          <w:rFonts w:ascii="Arial" w:eastAsia="Arial" w:hAnsi="Arial" w:cs="Arial"/>
        </w:rPr>
        <w:t xml:space="preserve"> </w:t>
      </w:r>
      <w:r w:rsidR="00AE7B8D">
        <w:rPr>
          <w:rFonts w:ascii="Arial" w:eastAsia="Arial" w:hAnsi="Arial" w:cs="Arial"/>
        </w:rPr>
        <w:t xml:space="preserve"> </w:t>
      </w:r>
    </w:p>
    <w:p w14:paraId="0B51A5BA" w14:textId="77777777" w:rsidR="00C73CCE" w:rsidRDefault="00C73CCE" w:rsidP="00C73CCE">
      <w:pPr>
        <w:rPr>
          <w:rFonts w:ascii="Arial" w:hAnsi="Arial" w:cs="Arial"/>
        </w:rPr>
      </w:pPr>
    </w:p>
    <w:p w14:paraId="6515C81C" w14:textId="5049F70B" w:rsidR="00C73CCE" w:rsidRDefault="00C73CCE" w:rsidP="00C73CCE">
      <w:pPr>
        <w:pStyle w:val="yiv1828656872msonormal"/>
        <w:shd w:val="clear" w:color="auto" w:fill="FFFFFF"/>
        <w:spacing w:before="0" w:beforeAutospacing="0" w:after="0" w:afterAutospacing="0"/>
        <w:rPr>
          <w:rFonts w:ascii="Arial" w:hAnsi="Arial" w:cs="Arial"/>
        </w:rPr>
      </w:pPr>
      <w:r w:rsidRPr="00DE29A2">
        <w:rPr>
          <w:rFonts w:ascii="Arial" w:hAnsi="Arial" w:cs="Arial"/>
        </w:rPr>
        <w:t xml:space="preserve">Visit the </w:t>
      </w:r>
      <w:r w:rsidRPr="006679EA">
        <w:rPr>
          <w:rFonts w:ascii="Arial" w:hAnsi="Arial" w:cs="Arial"/>
          <w:b/>
        </w:rPr>
        <w:t>Anheuser</w:t>
      </w:r>
      <w:r w:rsidR="0049189F">
        <w:rPr>
          <w:rFonts w:ascii="Arial" w:hAnsi="Arial" w:cs="Arial"/>
          <w:b/>
        </w:rPr>
        <w:t>-</w:t>
      </w:r>
      <w:r w:rsidRPr="006679EA">
        <w:rPr>
          <w:rFonts w:ascii="Arial" w:hAnsi="Arial" w:cs="Arial"/>
          <w:b/>
        </w:rPr>
        <w:t>Busch Brewery</w:t>
      </w:r>
      <w:r w:rsidR="0049189F">
        <w:rPr>
          <w:rFonts w:ascii="Arial" w:hAnsi="Arial" w:cs="Arial"/>
        </w:rPr>
        <w:t>,</w:t>
      </w:r>
      <w:r>
        <w:rPr>
          <w:rFonts w:ascii="Arial" w:hAnsi="Arial" w:cs="Arial"/>
          <w:b/>
        </w:rPr>
        <w:t xml:space="preserve"> </w:t>
      </w:r>
      <w:r w:rsidRPr="00DE29A2">
        <w:rPr>
          <w:rFonts w:ascii="Arial" w:hAnsi="Arial" w:cs="Arial"/>
        </w:rPr>
        <w:t>the single largest brewing complex in th</w:t>
      </w:r>
      <w:r w:rsidR="00EF7A9B">
        <w:rPr>
          <w:rFonts w:ascii="Arial" w:hAnsi="Arial" w:cs="Arial"/>
        </w:rPr>
        <w:t>e world. Tours include a visit with</w:t>
      </w:r>
      <w:r w:rsidRPr="00DE29A2">
        <w:rPr>
          <w:rFonts w:ascii="Arial" w:hAnsi="Arial" w:cs="Arial"/>
        </w:rPr>
        <w:t xml:space="preserve"> the famous Clydesdales and a taste of the variety of brews.</w:t>
      </w:r>
      <w:r w:rsidR="0049189F">
        <w:rPr>
          <w:rFonts w:ascii="Arial" w:hAnsi="Arial" w:cs="Arial"/>
        </w:rPr>
        <w:t xml:space="preserve"> </w:t>
      </w:r>
      <w:hyperlink r:id="rId11" w:history="1">
        <w:r w:rsidR="0049189F" w:rsidRPr="00872DBF">
          <w:rPr>
            <w:rStyle w:val="Hyperlink"/>
            <w:rFonts w:ascii="Arial" w:hAnsi="Arial" w:cs="Arial"/>
          </w:rPr>
          <w:t>www.budweisertours.com</w:t>
        </w:r>
      </w:hyperlink>
      <w:r w:rsidRPr="00DE29A2">
        <w:rPr>
          <w:rFonts w:ascii="Arial" w:hAnsi="Arial" w:cs="Arial"/>
        </w:rPr>
        <w:t xml:space="preserve"> </w:t>
      </w:r>
    </w:p>
    <w:p w14:paraId="7BF4D1D4" w14:textId="3AFF72F8" w:rsidR="00C73CCE" w:rsidRDefault="00C73CCE" w:rsidP="00C73CCE">
      <w:pPr>
        <w:pStyle w:val="yiv1828656872msonormal"/>
        <w:shd w:val="clear" w:color="auto" w:fill="FFFFFF"/>
        <w:spacing w:before="0" w:beforeAutospacing="0" w:after="0" w:afterAutospacing="0"/>
        <w:rPr>
          <w:rFonts w:ascii="Arial" w:hAnsi="Arial" w:cs="Arial"/>
        </w:rPr>
      </w:pPr>
    </w:p>
    <w:p w14:paraId="74EA60E4" w14:textId="60DD5EDC" w:rsidR="00BF75E7" w:rsidRDefault="00BF75E7" w:rsidP="00C73CCE">
      <w:pPr>
        <w:pStyle w:val="yiv1828656872msonormal"/>
        <w:shd w:val="clear" w:color="auto" w:fill="FFFFFF"/>
        <w:spacing w:before="0" w:beforeAutospacing="0" w:after="0" w:afterAutospacing="0"/>
        <w:rPr>
          <w:rFonts w:ascii="Arial" w:hAnsi="Arial" w:cs="Arial"/>
        </w:rPr>
      </w:pPr>
      <w:r>
        <w:rPr>
          <w:rFonts w:ascii="Arial" w:hAnsi="Arial" w:cs="Arial"/>
        </w:rPr>
        <w:t>Overnight in St. Louis.</w:t>
      </w:r>
    </w:p>
    <w:p w14:paraId="19565859" w14:textId="77777777" w:rsidR="00C90D6D" w:rsidRDefault="00C90D6D" w:rsidP="00C73CCE">
      <w:pPr>
        <w:pStyle w:val="yiv1828656872msonormal"/>
        <w:shd w:val="clear" w:color="auto" w:fill="FFFFFF"/>
        <w:spacing w:before="0" w:beforeAutospacing="0" w:after="0" w:afterAutospacing="0"/>
        <w:rPr>
          <w:rFonts w:ascii="Arial" w:hAnsi="Arial" w:cs="Arial"/>
        </w:rPr>
      </w:pPr>
    </w:p>
    <w:p w14:paraId="1DB79BB7" w14:textId="0304BC8B" w:rsidR="00C73CCE" w:rsidRDefault="00C73CCE" w:rsidP="00C73CCE">
      <w:pPr>
        <w:pStyle w:val="yiv1828656872msonormal"/>
        <w:shd w:val="clear" w:color="auto" w:fill="FFFFFF"/>
        <w:spacing w:before="0" w:beforeAutospacing="0" w:after="0" w:afterAutospacing="0"/>
        <w:rPr>
          <w:rFonts w:ascii="Arial" w:hAnsi="Arial" w:cs="Arial"/>
          <w:b/>
        </w:rPr>
      </w:pPr>
      <w:r w:rsidRPr="00C73CCE">
        <w:rPr>
          <w:rFonts w:ascii="Arial" w:hAnsi="Arial" w:cs="Arial"/>
          <w:b/>
        </w:rPr>
        <w:t>Day 2</w:t>
      </w:r>
      <w:r w:rsidR="0049189F">
        <w:rPr>
          <w:rFonts w:ascii="Arial" w:hAnsi="Arial" w:cs="Arial"/>
          <w:b/>
        </w:rPr>
        <w:t xml:space="preserve"> </w:t>
      </w:r>
      <w:r w:rsidR="0049189F" w:rsidRPr="0049189F">
        <w:rPr>
          <w:rFonts w:ascii="Arial" w:hAnsi="Arial" w:cs="Arial"/>
        </w:rPr>
        <w:t>–</w:t>
      </w:r>
      <w:r w:rsidR="0049189F">
        <w:rPr>
          <w:rFonts w:ascii="Arial" w:hAnsi="Arial" w:cs="Arial"/>
          <w:b/>
        </w:rPr>
        <w:t xml:space="preserve"> Hannibal </w:t>
      </w:r>
    </w:p>
    <w:p w14:paraId="723EB4D3" w14:textId="6AAC03D4" w:rsidR="00C73CCE" w:rsidRDefault="00C73CCE" w:rsidP="00C73CCE">
      <w:pPr>
        <w:pStyle w:val="yiv1828656872msonormal"/>
        <w:shd w:val="clear" w:color="auto" w:fill="FFFFFF"/>
        <w:spacing w:before="0" w:beforeAutospacing="0" w:after="0" w:afterAutospacing="0"/>
        <w:rPr>
          <w:rFonts w:ascii="Arial" w:hAnsi="Arial" w:cs="Arial"/>
          <w:b/>
        </w:rPr>
      </w:pPr>
    </w:p>
    <w:p w14:paraId="5ECEDD24" w14:textId="39CD5026" w:rsidR="00C73CCE" w:rsidRDefault="00C342F9" w:rsidP="00C73CCE">
      <w:r>
        <w:rPr>
          <w:rFonts w:ascii="Arial" w:eastAsia="Arial" w:hAnsi="Arial" w:cs="Arial"/>
        </w:rPr>
        <w:t xml:space="preserve">Arrive in Hannibal, Mo. </w:t>
      </w:r>
      <w:r w:rsidR="00C73CCE" w:rsidRPr="006C7748">
        <w:rPr>
          <w:rFonts w:ascii="Arial" w:eastAsia="Arial" w:hAnsi="Arial" w:cs="Arial"/>
        </w:rPr>
        <w:t>Tour the town with</w:t>
      </w:r>
      <w:r w:rsidR="00C73CCE">
        <w:rPr>
          <w:rFonts w:ascii="Arial" w:eastAsia="Arial" w:hAnsi="Arial" w:cs="Arial"/>
          <w:color w:val="000066"/>
        </w:rPr>
        <w:t xml:space="preserve"> </w:t>
      </w:r>
      <w:r w:rsidR="00C73CCE">
        <w:rPr>
          <w:rFonts w:ascii="Arial" w:eastAsia="Arial" w:hAnsi="Arial" w:cs="Arial"/>
          <w:b/>
        </w:rPr>
        <w:t>Hannibal Trolley Company Sightseeing Tours</w:t>
      </w:r>
      <w:r>
        <w:rPr>
          <w:rFonts w:ascii="Arial" w:eastAsia="Arial" w:hAnsi="Arial" w:cs="Arial"/>
        </w:rPr>
        <w:t xml:space="preserve"> on</w:t>
      </w:r>
      <w:r w:rsidR="00C73CCE">
        <w:rPr>
          <w:rFonts w:ascii="Arial" w:eastAsia="Arial" w:hAnsi="Arial" w:cs="Arial"/>
        </w:rPr>
        <w:t xml:space="preserve"> an old-fashioned trolley ride. Step back in time and relive the adventures of Mark Twain’s days in Hannibal</w:t>
      </w:r>
      <w:r w:rsidR="00C73CCE">
        <w:t>.</w:t>
      </w:r>
      <w:r w:rsidR="00C73CCE">
        <w:rPr>
          <w:rFonts w:ascii="Arial" w:eastAsia="Arial" w:hAnsi="Arial" w:cs="Arial"/>
        </w:rPr>
        <w:t xml:space="preserve"> </w:t>
      </w:r>
      <w:hyperlink r:id="rId12">
        <w:r w:rsidR="00C73CCE">
          <w:rPr>
            <w:rFonts w:ascii="Arial" w:eastAsia="Arial" w:hAnsi="Arial" w:cs="Arial"/>
            <w:color w:val="0000FF"/>
            <w:u w:val="single"/>
          </w:rPr>
          <w:t>www.visithannibal.com</w:t>
        </w:r>
      </w:hyperlink>
      <w:r w:rsidR="00C73CCE">
        <w:rPr>
          <w:rFonts w:ascii="Arial" w:eastAsia="Arial" w:hAnsi="Arial" w:cs="Arial"/>
        </w:rPr>
        <w:t xml:space="preserve"> </w:t>
      </w:r>
    </w:p>
    <w:p w14:paraId="4106A4FD" w14:textId="20882002" w:rsidR="00C73CCE" w:rsidRDefault="00C73CCE" w:rsidP="00C73CCE"/>
    <w:p w14:paraId="21409FC1" w14:textId="121F4EEF" w:rsidR="00C90D6D" w:rsidRDefault="00C90D6D" w:rsidP="00C73CCE"/>
    <w:p w14:paraId="5623F353" w14:textId="77777777" w:rsidR="00E71F83" w:rsidRDefault="00E71F83" w:rsidP="00C73CCE"/>
    <w:p w14:paraId="3BF1867B" w14:textId="11C59D5B" w:rsidR="006B110A" w:rsidRDefault="00C73CCE" w:rsidP="00C73CCE">
      <w:pPr>
        <w:rPr>
          <w:rFonts w:ascii="Arial" w:eastAsia="Arial" w:hAnsi="Arial" w:cs="Arial"/>
          <w:color w:val="0000FF"/>
          <w:u w:val="single"/>
        </w:rPr>
      </w:pPr>
      <w:r>
        <w:rPr>
          <w:rFonts w:ascii="Arial" w:eastAsia="Arial" w:hAnsi="Arial" w:cs="Arial"/>
        </w:rPr>
        <w:lastRenderedPageBreak/>
        <w:t>Discover how a young boy growing up in the small village of Hannibal became one of the world</w:t>
      </w:r>
      <w:r w:rsidR="000E0353">
        <w:rPr>
          <w:rFonts w:ascii="Arial" w:eastAsia="Arial" w:hAnsi="Arial" w:cs="Arial"/>
        </w:rPr>
        <w:t>'s most famous authors. A self-</w:t>
      </w:r>
      <w:r>
        <w:rPr>
          <w:rFonts w:ascii="Arial" w:eastAsia="Arial" w:hAnsi="Arial" w:cs="Arial"/>
        </w:rPr>
        <w:t xml:space="preserve">guided tour of the </w:t>
      </w:r>
      <w:r w:rsidRPr="00E71F83">
        <w:rPr>
          <w:rFonts w:ascii="Arial" w:eastAsia="Arial" w:hAnsi="Arial" w:cs="Arial"/>
          <w:b/>
        </w:rPr>
        <w:t>Mark Twain Boyhood Home &amp; Museum</w:t>
      </w:r>
      <w:r>
        <w:rPr>
          <w:rFonts w:ascii="Arial" w:eastAsia="Arial" w:hAnsi="Arial" w:cs="Arial"/>
        </w:rPr>
        <w:t xml:space="preserve"> </w:t>
      </w:r>
      <w:r w:rsidR="00E71F83">
        <w:rPr>
          <w:rFonts w:ascii="Arial" w:eastAsia="Arial" w:hAnsi="Arial" w:cs="Arial"/>
        </w:rPr>
        <w:t>p</w:t>
      </w:r>
      <w:r>
        <w:rPr>
          <w:rFonts w:ascii="Arial" w:eastAsia="Arial" w:hAnsi="Arial" w:cs="Arial"/>
        </w:rPr>
        <w:t>roperties gives you the chance to explore the Hannibal of Samuel Clemens' childhood and experience the beloved stories he created through</w:t>
      </w:r>
      <w:r w:rsidR="00121574">
        <w:rPr>
          <w:rFonts w:ascii="Arial" w:eastAsia="Arial" w:hAnsi="Arial" w:cs="Arial"/>
        </w:rPr>
        <w:t xml:space="preserve"> the power of his imagination. </w:t>
      </w:r>
      <w:r>
        <w:rPr>
          <w:rFonts w:ascii="Arial" w:eastAsia="Arial" w:hAnsi="Arial" w:cs="Arial"/>
        </w:rPr>
        <w:t xml:space="preserve">Generally will take 90 minutes to 2 hours. </w:t>
      </w:r>
      <w:hyperlink r:id="rId13">
        <w:r>
          <w:rPr>
            <w:rFonts w:ascii="Arial" w:eastAsia="Arial" w:hAnsi="Arial" w:cs="Arial"/>
            <w:color w:val="0000FF"/>
            <w:u w:val="single"/>
          </w:rPr>
          <w:t>www.marktwainmuseum.org</w:t>
        </w:r>
      </w:hyperlink>
    </w:p>
    <w:p w14:paraId="7481E711" w14:textId="77777777" w:rsidR="006B110A" w:rsidRDefault="006B110A" w:rsidP="00C73CCE"/>
    <w:p w14:paraId="368A5A62" w14:textId="3A96DBF0" w:rsidR="006B110A" w:rsidRDefault="006B110A" w:rsidP="006B110A">
      <w:r>
        <w:rPr>
          <w:rFonts w:ascii="Arial" w:eastAsia="Arial" w:hAnsi="Arial" w:cs="Arial"/>
        </w:rPr>
        <w:t xml:space="preserve">Enjoy a one-hour sightseeing cruise on the </w:t>
      </w:r>
      <w:r>
        <w:rPr>
          <w:rFonts w:ascii="Arial" w:eastAsia="Arial" w:hAnsi="Arial" w:cs="Arial"/>
          <w:b/>
        </w:rPr>
        <w:t>Mark Twain Riverboat</w:t>
      </w:r>
      <w:r w:rsidR="00121574">
        <w:rPr>
          <w:rFonts w:ascii="Arial" w:eastAsia="Arial" w:hAnsi="Arial" w:cs="Arial"/>
        </w:rPr>
        <w:t xml:space="preserve">. </w:t>
      </w:r>
      <w:r>
        <w:rPr>
          <w:rFonts w:ascii="Arial" w:eastAsia="Arial" w:hAnsi="Arial" w:cs="Arial"/>
        </w:rPr>
        <w:t xml:space="preserve">See this famous river town </w:t>
      </w:r>
      <w:r w:rsidR="000E0353">
        <w:rPr>
          <w:rFonts w:ascii="Arial" w:eastAsia="Arial" w:hAnsi="Arial" w:cs="Arial"/>
        </w:rPr>
        <w:t xml:space="preserve">and the mighty Mississippi River </w:t>
      </w:r>
      <w:r>
        <w:rPr>
          <w:rFonts w:ascii="Arial" w:eastAsia="Arial" w:hAnsi="Arial" w:cs="Arial"/>
        </w:rPr>
        <w:t xml:space="preserve">from the boat that bears the name of its </w:t>
      </w:r>
      <w:r w:rsidR="00BF75E7">
        <w:rPr>
          <w:rFonts w:ascii="Arial" w:eastAsia="Arial" w:hAnsi="Arial" w:cs="Arial"/>
        </w:rPr>
        <w:t xml:space="preserve">most famous citizen, </w:t>
      </w:r>
      <w:r w:rsidR="00121574">
        <w:rPr>
          <w:rFonts w:ascii="Arial" w:eastAsia="Arial" w:hAnsi="Arial" w:cs="Arial"/>
        </w:rPr>
        <w:t>Mark Twain.</w:t>
      </w:r>
      <w:r>
        <w:rPr>
          <w:rFonts w:ascii="Arial" w:eastAsia="Arial" w:hAnsi="Arial" w:cs="Arial"/>
        </w:rPr>
        <w:t xml:space="preserve"> </w:t>
      </w:r>
      <w:hyperlink r:id="rId14" w:history="1">
        <w:r w:rsidR="000E0353">
          <w:rPr>
            <w:rStyle w:val="Hyperlink"/>
            <w:rFonts w:ascii="Arial" w:eastAsia="Arial" w:hAnsi="Arial" w:cs="Arial"/>
          </w:rPr>
          <w:t>https://marktwainriverboat.com</w:t>
        </w:r>
      </w:hyperlink>
      <w:r>
        <w:rPr>
          <w:rFonts w:ascii="Arial" w:eastAsia="Arial" w:hAnsi="Arial" w:cs="Arial"/>
        </w:rPr>
        <w:t xml:space="preserve">.  </w:t>
      </w:r>
    </w:p>
    <w:p w14:paraId="23EFC544" w14:textId="11633536" w:rsidR="00C73CCE" w:rsidRDefault="009A4BD5" w:rsidP="00C73CCE">
      <w:hyperlink r:id="rId15"/>
      <w:hyperlink r:id="rId16"/>
    </w:p>
    <w:p w14:paraId="6739594E" w14:textId="5CB8DCE7" w:rsidR="006B110A" w:rsidRDefault="006B110A" w:rsidP="00C73CCE">
      <w:pPr>
        <w:rPr>
          <w:rFonts w:ascii="Arial" w:eastAsia="Arial" w:hAnsi="Arial" w:cs="Arial"/>
        </w:rPr>
      </w:pPr>
      <w:r w:rsidRPr="006B110A">
        <w:rPr>
          <w:rFonts w:ascii="Arial" w:eastAsia="Arial" w:hAnsi="Arial" w:cs="Arial"/>
        </w:rPr>
        <w:t>Explore downtown Hannibal, which boasts many unique specialty shops</w:t>
      </w:r>
      <w:r w:rsidR="00121574">
        <w:rPr>
          <w:rFonts w:ascii="Arial" w:eastAsia="Arial" w:hAnsi="Arial" w:cs="Arial"/>
        </w:rPr>
        <w:t>, art galleries and boutiques. </w:t>
      </w:r>
      <w:r w:rsidRPr="006B110A">
        <w:rPr>
          <w:rFonts w:ascii="Arial" w:eastAsia="Arial" w:hAnsi="Arial" w:cs="Arial"/>
        </w:rPr>
        <w:t xml:space="preserve">You can also take time to visit the free </w:t>
      </w:r>
      <w:r w:rsidRPr="006B110A">
        <w:rPr>
          <w:rFonts w:ascii="Arial" w:eastAsia="Arial" w:hAnsi="Arial" w:cs="Arial"/>
          <w:b/>
        </w:rPr>
        <w:t>Hannibal History Museum</w:t>
      </w:r>
      <w:r w:rsidRPr="006B110A">
        <w:rPr>
          <w:rFonts w:ascii="Arial" w:eastAsia="Arial" w:hAnsi="Arial" w:cs="Arial"/>
        </w:rPr>
        <w:t xml:space="preserve"> and </w:t>
      </w:r>
      <w:r w:rsidR="00BF75E7">
        <w:rPr>
          <w:rFonts w:ascii="Arial" w:eastAsia="Arial" w:hAnsi="Arial" w:cs="Arial"/>
        </w:rPr>
        <w:t>discover</w:t>
      </w:r>
      <w:r w:rsidRPr="006B110A">
        <w:rPr>
          <w:rFonts w:ascii="Arial" w:eastAsia="Arial" w:hAnsi="Arial" w:cs="Arial"/>
        </w:rPr>
        <w:t xml:space="preserve"> the rich history of Hannibal’s remarkable past, including </w:t>
      </w:r>
      <w:r w:rsidR="000E0353">
        <w:rPr>
          <w:rFonts w:ascii="Arial" w:eastAsia="Arial" w:hAnsi="Arial" w:cs="Arial"/>
        </w:rPr>
        <w:t xml:space="preserve">other famous Hannibal residents like Ukulele Ike (the voice of Jiminy Cricket) and </w:t>
      </w:r>
      <w:r w:rsidRPr="006B110A">
        <w:rPr>
          <w:rFonts w:ascii="Arial" w:eastAsia="Arial" w:hAnsi="Arial" w:cs="Arial"/>
        </w:rPr>
        <w:t>Titanic’s own ‘Unsinkable’ Molly</w:t>
      </w:r>
      <w:r>
        <w:rPr>
          <w:rFonts w:ascii="Segoe UI" w:hAnsi="Segoe UI" w:cs="Segoe UI"/>
          <w:color w:val="000000"/>
          <w:sz w:val="20"/>
          <w:szCs w:val="20"/>
          <w:shd w:val="clear" w:color="auto" w:fill="FFFFFF"/>
        </w:rPr>
        <w:t xml:space="preserve"> </w:t>
      </w:r>
      <w:r w:rsidRPr="006B110A">
        <w:rPr>
          <w:rFonts w:ascii="Arial" w:eastAsia="Arial" w:hAnsi="Arial" w:cs="Arial"/>
        </w:rPr>
        <w:t>Brown.</w:t>
      </w:r>
      <w:r w:rsidR="00121574">
        <w:rPr>
          <w:rFonts w:ascii="Segoe UI" w:hAnsi="Segoe UI" w:cs="Segoe UI"/>
          <w:color w:val="000000"/>
          <w:sz w:val="20"/>
          <w:szCs w:val="20"/>
          <w:shd w:val="clear" w:color="auto" w:fill="FFFFFF"/>
        </w:rPr>
        <w:t> </w:t>
      </w:r>
      <w:hyperlink r:id="rId17" w:history="1">
        <w:r w:rsidRPr="00312D3D">
          <w:rPr>
            <w:rStyle w:val="Hyperlink"/>
            <w:rFonts w:ascii="Arial" w:eastAsia="Arial" w:hAnsi="Arial" w:cs="Arial"/>
          </w:rPr>
          <w:t>www.hannibalhistorymuseum.com</w:t>
        </w:r>
      </w:hyperlink>
    </w:p>
    <w:p w14:paraId="5C43B677" w14:textId="77777777" w:rsidR="006B110A" w:rsidRDefault="006B110A" w:rsidP="00C73CCE">
      <w:pPr>
        <w:rPr>
          <w:rFonts w:ascii="Arial" w:eastAsia="Arial" w:hAnsi="Arial" w:cs="Arial"/>
        </w:rPr>
      </w:pPr>
    </w:p>
    <w:p w14:paraId="6A59BB5C" w14:textId="792C98DD" w:rsidR="004B0664" w:rsidRPr="004B0664" w:rsidRDefault="004B0664" w:rsidP="00C73CCE">
      <w:pPr>
        <w:rPr>
          <w:rFonts w:ascii="Arial" w:eastAsia="Arial" w:hAnsi="Arial" w:cs="Arial"/>
        </w:rPr>
      </w:pPr>
      <w:r w:rsidRPr="004B0664">
        <w:rPr>
          <w:rFonts w:ascii="Arial" w:eastAsia="Arial" w:hAnsi="Arial" w:cs="Arial"/>
        </w:rPr>
        <w:t>Return to St. Louis for dinner and overnight.</w:t>
      </w:r>
    </w:p>
    <w:p w14:paraId="3EF155AA" w14:textId="77777777" w:rsidR="004B0664" w:rsidRDefault="004B0664" w:rsidP="00C73CCE"/>
    <w:p w14:paraId="26B737B7" w14:textId="1238EA34" w:rsidR="00C73CCE" w:rsidRDefault="00C73CCE" w:rsidP="00C73CCE">
      <w:pPr>
        <w:rPr>
          <w:rFonts w:ascii="Arial" w:eastAsia="Arial" w:hAnsi="Arial" w:cs="Arial"/>
          <w:i/>
        </w:rPr>
      </w:pPr>
      <w:r>
        <w:rPr>
          <w:rFonts w:ascii="Arial" w:eastAsia="Arial" w:hAnsi="Arial" w:cs="Arial"/>
          <w:i/>
        </w:rPr>
        <w:t>Hannibal to St. Louis, 115 miles</w:t>
      </w:r>
    </w:p>
    <w:p w14:paraId="2C7D7DF8" w14:textId="77777777" w:rsidR="004B0664" w:rsidRDefault="004B0664" w:rsidP="00C73CCE">
      <w:pPr>
        <w:rPr>
          <w:rFonts w:ascii="Arial" w:eastAsia="Arial" w:hAnsi="Arial" w:cs="Arial"/>
          <w:i/>
        </w:rPr>
      </w:pPr>
    </w:p>
    <w:p w14:paraId="29683139" w14:textId="1D3521D0" w:rsidR="004B0664" w:rsidRDefault="004B0664" w:rsidP="00C73CCE"/>
    <w:p w14:paraId="1A5EF4B1" w14:textId="0220FF86" w:rsidR="004B0664" w:rsidRPr="004B0664" w:rsidRDefault="004B0664" w:rsidP="00C73CCE">
      <w:pPr>
        <w:rPr>
          <w:rFonts w:ascii="Arial" w:eastAsia="Arial" w:hAnsi="Arial" w:cs="Arial"/>
          <w:b/>
        </w:rPr>
      </w:pPr>
      <w:r w:rsidRPr="004B0664">
        <w:rPr>
          <w:rFonts w:ascii="Arial" w:eastAsia="Arial" w:hAnsi="Arial" w:cs="Arial"/>
          <w:b/>
        </w:rPr>
        <w:t>Day 3</w:t>
      </w:r>
      <w:r w:rsidR="00C90D6D">
        <w:rPr>
          <w:rFonts w:ascii="Arial" w:eastAsia="Arial" w:hAnsi="Arial" w:cs="Arial"/>
          <w:b/>
        </w:rPr>
        <w:t xml:space="preserve"> </w:t>
      </w:r>
      <w:r w:rsidR="00C90D6D" w:rsidRPr="00C90D6D">
        <w:rPr>
          <w:rFonts w:ascii="Arial" w:eastAsia="Arial" w:hAnsi="Arial" w:cs="Arial"/>
        </w:rPr>
        <w:t>–</w:t>
      </w:r>
      <w:r w:rsidR="00C90D6D">
        <w:rPr>
          <w:rFonts w:ascii="Arial" w:eastAsia="Arial" w:hAnsi="Arial" w:cs="Arial"/>
          <w:b/>
        </w:rPr>
        <w:t xml:space="preserve"> St. Charles</w:t>
      </w:r>
    </w:p>
    <w:p w14:paraId="641BBB8C" w14:textId="65566BF5" w:rsidR="00C73CCE" w:rsidRDefault="00C73CCE" w:rsidP="00C73CCE">
      <w:pPr>
        <w:pStyle w:val="yiv1828656872msonormal"/>
        <w:shd w:val="clear" w:color="auto" w:fill="FFFFFF"/>
        <w:spacing w:before="0" w:beforeAutospacing="0" w:after="0" w:afterAutospacing="0"/>
        <w:rPr>
          <w:rFonts w:ascii="Arial" w:hAnsi="Arial" w:cs="Arial"/>
          <w:b/>
        </w:rPr>
      </w:pPr>
    </w:p>
    <w:p w14:paraId="0985C119" w14:textId="6927F2BE" w:rsidR="0087321A" w:rsidRDefault="004B0664" w:rsidP="0087321A">
      <w:pPr>
        <w:rPr>
          <w:rFonts w:ascii="Arial" w:eastAsia="Arial" w:hAnsi="Arial" w:cs="Arial"/>
        </w:rPr>
      </w:pPr>
      <w:r>
        <w:rPr>
          <w:rFonts w:ascii="Arial" w:eastAsia="Arial" w:hAnsi="Arial" w:cs="Arial"/>
        </w:rPr>
        <w:t xml:space="preserve">After </w:t>
      </w:r>
      <w:r w:rsidR="00C90D6D">
        <w:rPr>
          <w:rFonts w:ascii="Arial" w:eastAsia="Arial" w:hAnsi="Arial" w:cs="Arial"/>
        </w:rPr>
        <w:t>breakfast, depart for St. Charles</w:t>
      </w:r>
      <w:r w:rsidR="00121574">
        <w:rPr>
          <w:rFonts w:ascii="Arial" w:eastAsia="Arial" w:hAnsi="Arial" w:cs="Arial"/>
        </w:rPr>
        <w:t>.</w:t>
      </w:r>
      <w:r w:rsidR="00C90D6D">
        <w:rPr>
          <w:rFonts w:ascii="Arial" w:eastAsia="Arial" w:hAnsi="Arial" w:cs="Arial"/>
        </w:rPr>
        <w:t xml:space="preserve"> </w:t>
      </w:r>
      <w:hyperlink r:id="rId18" w:history="1">
        <w:r w:rsidR="00C90D6D" w:rsidRPr="00A07099">
          <w:rPr>
            <w:rStyle w:val="Hyperlink"/>
            <w:rFonts w:ascii="Arial" w:eastAsia="Arial" w:hAnsi="Arial" w:cs="Arial"/>
          </w:rPr>
          <w:t>www.discoverstcharles.com</w:t>
        </w:r>
      </w:hyperlink>
      <w:r w:rsidR="00121574">
        <w:rPr>
          <w:rFonts w:ascii="Arial" w:eastAsia="Arial" w:hAnsi="Arial" w:cs="Arial"/>
        </w:rPr>
        <w:t xml:space="preserve"> </w:t>
      </w:r>
    </w:p>
    <w:p w14:paraId="3C985391" w14:textId="77777777" w:rsidR="0087321A" w:rsidRDefault="0087321A" w:rsidP="0087321A">
      <w:pPr>
        <w:rPr>
          <w:rFonts w:ascii="Arial" w:eastAsia="Arial" w:hAnsi="Arial" w:cs="Arial"/>
        </w:rPr>
      </w:pPr>
    </w:p>
    <w:p w14:paraId="7E1044CE" w14:textId="1DFCC987" w:rsidR="004B0664" w:rsidRDefault="004B0664" w:rsidP="0087321A">
      <w:pPr>
        <w:rPr>
          <w:rFonts w:ascii="Arial" w:eastAsia="Arial" w:hAnsi="Arial" w:cs="Arial"/>
        </w:rPr>
      </w:pPr>
      <w:r>
        <w:rPr>
          <w:rFonts w:ascii="Arial" w:eastAsia="Arial" w:hAnsi="Arial" w:cs="Arial"/>
        </w:rPr>
        <w:t xml:space="preserve">The first stop is the </w:t>
      </w:r>
      <w:r>
        <w:rPr>
          <w:rFonts w:ascii="Arial" w:eastAsia="Arial" w:hAnsi="Arial" w:cs="Arial"/>
          <w:b/>
        </w:rPr>
        <w:t>First</w:t>
      </w:r>
      <w:r>
        <w:rPr>
          <w:rFonts w:ascii="Arial" w:eastAsia="Arial" w:hAnsi="Arial" w:cs="Arial"/>
        </w:rPr>
        <w:t xml:space="preserve"> </w:t>
      </w:r>
      <w:r>
        <w:rPr>
          <w:rFonts w:ascii="Arial" w:eastAsia="Arial" w:hAnsi="Arial" w:cs="Arial"/>
          <w:b/>
        </w:rPr>
        <w:t>Missouri State Capitol</w:t>
      </w:r>
      <w:r>
        <w:rPr>
          <w:rFonts w:ascii="Arial" w:eastAsia="Arial" w:hAnsi="Arial" w:cs="Arial"/>
        </w:rPr>
        <w:t xml:space="preserve"> </w:t>
      </w:r>
      <w:r>
        <w:rPr>
          <w:rFonts w:ascii="Arial" w:eastAsia="Arial" w:hAnsi="Arial" w:cs="Arial"/>
          <w:b/>
        </w:rPr>
        <w:t>State Historic Site</w:t>
      </w:r>
      <w:r w:rsidR="00C90D6D">
        <w:rPr>
          <w:rFonts w:ascii="Arial" w:eastAsia="Arial" w:hAnsi="Arial" w:cs="Arial"/>
        </w:rPr>
        <w:t>,</w:t>
      </w:r>
      <w:r>
        <w:rPr>
          <w:rFonts w:ascii="Arial" w:eastAsia="Arial" w:hAnsi="Arial" w:cs="Arial"/>
        </w:rPr>
        <w:t xml:space="preserve"> the first seat of the state’s government. Its </w:t>
      </w:r>
      <w:r w:rsidR="00C90D6D">
        <w:rPr>
          <w:rFonts w:ascii="Arial" w:eastAsia="Arial" w:hAnsi="Arial" w:cs="Arial"/>
        </w:rPr>
        <w:t>roughhewn</w:t>
      </w:r>
      <w:r>
        <w:rPr>
          <w:rFonts w:ascii="Arial" w:eastAsia="Arial" w:hAnsi="Arial" w:cs="Arial"/>
        </w:rPr>
        <w:t xml:space="preserve"> timbers and dark wood floors whisper the tales of the state’s first legislature. Interpretive programs help visitors understand how the state’s government was formed and what life was like in the early 1800’s.</w:t>
      </w:r>
      <w:r w:rsidR="00C90D6D">
        <w:rPr>
          <w:rFonts w:ascii="Arial" w:eastAsia="Arial" w:hAnsi="Arial" w:cs="Arial"/>
        </w:rPr>
        <w:t xml:space="preserve"> </w:t>
      </w:r>
      <w:hyperlink r:id="rId19" w:history="1">
        <w:r w:rsidR="00C90D6D" w:rsidRPr="00A07099">
          <w:rPr>
            <w:rStyle w:val="Hyperlink"/>
            <w:rFonts w:ascii="Arial" w:eastAsia="Arial" w:hAnsi="Arial" w:cs="Arial"/>
          </w:rPr>
          <w:t>https://mostateparks.com/park/first-missouri-state-capitol-state-historic-site</w:t>
        </w:r>
      </w:hyperlink>
      <w:r w:rsidR="00C90D6D">
        <w:rPr>
          <w:rFonts w:ascii="Arial" w:eastAsia="Arial" w:hAnsi="Arial" w:cs="Arial"/>
        </w:rPr>
        <w:t xml:space="preserve">  </w:t>
      </w:r>
    </w:p>
    <w:p w14:paraId="469F6E8B" w14:textId="77777777" w:rsidR="004B0664" w:rsidRDefault="004B0664" w:rsidP="004B0664">
      <w:pPr>
        <w:rPr>
          <w:rFonts w:ascii="Arial" w:eastAsia="Arial" w:hAnsi="Arial" w:cs="Arial"/>
          <w:b/>
        </w:rPr>
      </w:pPr>
    </w:p>
    <w:p w14:paraId="2D4E62C8" w14:textId="55E41EFD" w:rsidR="004B0664" w:rsidRDefault="004B0664" w:rsidP="004B0664">
      <w:pPr>
        <w:rPr>
          <w:rFonts w:ascii="Arial" w:eastAsia="Arial" w:hAnsi="Arial" w:cs="Arial"/>
          <w:color w:val="0000FF"/>
          <w:u w:val="single"/>
        </w:rPr>
      </w:pPr>
      <w:r>
        <w:rPr>
          <w:rFonts w:ascii="Arial" w:eastAsia="Arial" w:hAnsi="Arial" w:cs="Arial"/>
        </w:rPr>
        <w:t xml:space="preserve">The </w:t>
      </w:r>
      <w:r w:rsidRPr="00C90D6D">
        <w:rPr>
          <w:rFonts w:ascii="Arial" w:eastAsia="Arial" w:hAnsi="Arial" w:cs="Arial"/>
          <w:b/>
        </w:rPr>
        <w:t xml:space="preserve">Lewis &amp; Clark Boat House and </w:t>
      </w:r>
      <w:r w:rsidR="0087321A">
        <w:rPr>
          <w:rFonts w:ascii="Arial" w:eastAsia="Arial" w:hAnsi="Arial" w:cs="Arial"/>
          <w:b/>
        </w:rPr>
        <w:t>Museum</w:t>
      </w:r>
      <w:r>
        <w:rPr>
          <w:rFonts w:ascii="Arial" w:eastAsia="Arial" w:hAnsi="Arial" w:cs="Arial"/>
        </w:rPr>
        <w:t xml:space="preserve"> is the Discovery Expedition’s permanent home. Situated beside the Missouri River at Bishop’s Landing, the educational facility features exhibits </w:t>
      </w:r>
      <w:r w:rsidR="0087321A">
        <w:rPr>
          <w:rFonts w:ascii="Arial" w:eastAsia="Arial" w:hAnsi="Arial" w:cs="Arial"/>
        </w:rPr>
        <w:t>dedicated</w:t>
      </w:r>
      <w:r>
        <w:rPr>
          <w:rFonts w:ascii="Arial" w:eastAsia="Arial" w:hAnsi="Arial" w:cs="Arial"/>
        </w:rPr>
        <w:t xml:space="preserve"> to the Lewis &amp; Clark </w:t>
      </w:r>
      <w:r w:rsidR="0087321A">
        <w:rPr>
          <w:rFonts w:ascii="Arial" w:eastAsia="Arial" w:hAnsi="Arial" w:cs="Arial"/>
        </w:rPr>
        <w:t>E</w:t>
      </w:r>
      <w:r>
        <w:rPr>
          <w:rFonts w:ascii="Arial" w:eastAsia="Arial" w:hAnsi="Arial" w:cs="Arial"/>
        </w:rPr>
        <w:t xml:space="preserve">xpedition, Missouri River </w:t>
      </w:r>
      <w:r w:rsidR="0087321A">
        <w:rPr>
          <w:rFonts w:ascii="Arial" w:eastAsia="Arial" w:hAnsi="Arial" w:cs="Arial"/>
        </w:rPr>
        <w:t>ecosystem/</w:t>
      </w:r>
      <w:r>
        <w:rPr>
          <w:rFonts w:ascii="Arial" w:eastAsia="Arial" w:hAnsi="Arial" w:cs="Arial"/>
        </w:rPr>
        <w:t xml:space="preserve">habitats and St. Charles history. </w:t>
      </w:r>
      <w:r w:rsidR="0087321A">
        <w:rPr>
          <w:rFonts w:ascii="Arial" w:eastAsia="Arial" w:hAnsi="Arial" w:cs="Arial"/>
        </w:rPr>
        <w:t xml:space="preserve">Full-sized replicas of the keelboat and pirogues used by Lewis and Clark are also on display. </w:t>
      </w:r>
      <w:hyperlink r:id="rId20">
        <w:r>
          <w:rPr>
            <w:rFonts w:ascii="Arial" w:eastAsia="Arial" w:hAnsi="Arial" w:cs="Arial"/>
            <w:color w:val="0000FF"/>
            <w:u w:val="single"/>
          </w:rPr>
          <w:t>www.lewisandclarkcenter.org</w:t>
        </w:r>
      </w:hyperlink>
    </w:p>
    <w:p w14:paraId="60BCB877" w14:textId="77777777" w:rsidR="004B0664" w:rsidRDefault="004B0664" w:rsidP="004B0664"/>
    <w:p w14:paraId="512C95A9" w14:textId="0A746268" w:rsidR="004B0664" w:rsidRPr="004B0664" w:rsidRDefault="004B0664" w:rsidP="004B0664">
      <w:pPr>
        <w:rPr>
          <w:rFonts w:ascii="Arial" w:eastAsia="Arial" w:hAnsi="Arial" w:cs="Arial"/>
        </w:rPr>
      </w:pPr>
      <w:r w:rsidRPr="004B0664">
        <w:rPr>
          <w:rFonts w:ascii="Arial" w:eastAsia="Arial" w:hAnsi="Arial" w:cs="Arial"/>
        </w:rPr>
        <w:t xml:space="preserve">Enjoy lunch at one of the many eateries and wineries on </w:t>
      </w:r>
      <w:r w:rsidRPr="00AE7B8D">
        <w:rPr>
          <w:rFonts w:ascii="Arial" w:eastAsia="Arial" w:hAnsi="Arial" w:cs="Arial"/>
          <w:b/>
        </w:rPr>
        <w:t>Historic Main Street</w:t>
      </w:r>
      <w:r w:rsidR="00AE7B8D">
        <w:rPr>
          <w:rFonts w:ascii="Arial" w:eastAsia="Arial" w:hAnsi="Arial" w:cs="Arial"/>
        </w:rPr>
        <w:t xml:space="preserve"> followed by shopping at the blocks and blocks of unique shops.</w:t>
      </w:r>
      <w:hyperlink r:id="rId21"/>
    </w:p>
    <w:p w14:paraId="367653EE" w14:textId="77777777" w:rsidR="004B0664" w:rsidRDefault="009A4BD5" w:rsidP="004B0664">
      <w:hyperlink r:id="rId22"/>
    </w:p>
    <w:p w14:paraId="3825B5AD" w14:textId="55352E98" w:rsidR="004B0664" w:rsidRDefault="00BF75E7" w:rsidP="004B0664">
      <w:r>
        <w:rPr>
          <w:rFonts w:ascii="Arial" w:eastAsia="Arial" w:hAnsi="Arial" w:cs="Arial"/>
        </w:rPr>
        <w:t>Return to St. Louis to overnight.</w:t>
      </w:r>
    </w:p>
    <w:p w14:paraId="2A5EE220" w14:textId="698006D0" w:rsidR="002A0650" w:rsidRDefault="002A0650" w:rsidP="004B0664"/>
    <w:p w14:paraId="6F9247C8" w14:textId="59D8A4E9" w:rsidR="00BF75E7" w:rsidRDefault="00BF75E7" w:rsidP="004B0664"/>
    <w:p w14:paraId="673B7627" w14:textId="6F30AB81" w:rsidR="00BF75E7" w:rsidRDefault="00BF75E7" w:rsidP="004B0664"/>
    <w:p w14:paraId="39305EF0" w14:textId="77777777" w:rsidR="00BF75E7" w:rsidRDefault="00BF75E7" w:rsidP="004B0664"/>
    <w:p w14:paraId="3F78802D" w14:textId="77777777" w:rsidR="004B0664" w:rsidRDefault="004B0664" w:rsidP="00C73CCE">
      <w:pPr>
        <w:pStyle w:val="yiv1828656872msonormal"/>
        <w:shd w:val="clear" w:color="auto" w:fill="FFFFFF"/>
        <w:spacing w:before="0" w:beforeAutospacing="0" w:after="0" w:afterAutospacing="0"/>
        <w:rPr>
          <w:rFonts w:ascii="Arial" w:hAnsi="Arial" w:cs="Arial"/>
          <w:b/>
        </w:rPr>
      </w:pPr>
    </w:p>
    <w:p w14:paraId="64C7E0A2" w14:textId="580C31BC" w:rsidR="00C73CCE" w:rsidRDefault="004B0664" w:rsidP="00C73CCE">
      <w:pPr>
        <w:pStyle w:val="yiv1828656872msonormal"/>
        <w:shd w:val="clear" w:color="auto" w:fill="FFFFFF"/>
        <w:spacing w:before="0" w:beforeAutospacing="0" w:after="0" w:afterAutospacing="0"/>
        <w:rPr>
          <w:rFonts w:ascii="Arial" w:hAnsi="Arial" w:cs="Arial"/>
          <w:b/>
        </w:rPr>
      </w:pPr>
      <w:r>
        <w:rPr>
          <w:rFonts w:ascii="Arial" w:hAnsi="Arial" w:cs="Arial"/>
          <w:b/>
        </w:rPr>
        <w:lastRenderedPageBreak/>
        <w:t>Day 4</w:t>
      </w:r>
      <w:r w:rsidR="00C90D6D">
        <w:rPr>
          <w:rFonts w:ascii="Arial" w:hAnsi="Arial" w:cs="Arial"/>
          <w:b/>
        </w:rPr>
        <w:t xml:space="preserve"> </w:t>
      </w:r>
      <w:r w:rsidR="00C90D6D" w:rsidRPr="00C90D6D">
        <w:rPr>
          <w:rFonts w:ascii="Arial" w:hAnsi="Arial" w:cs="Arial"/>
        </w:rPr>
        <w:t>–</w:t>
      </w:r>
      <w:r w:rsidR="00C90D6D">
        <w:rPr>
          <w:rFonts w:ascii="Arial" w:hAnsi="Arial" w:cs="Arial"/>
          <w:b/>
        </w:rPr>
        <w:t xml:space="preserve"> St. Louis</w:t>
      </w:r>
    </w:p>
    <w:p w14:paraId="4E2E1B64" w14:textId="59DDAEAF" w:rsidR="00C73CCE" w:rsidRDefault="00C73CCE" w:rsidP="00C73CCE">
      <w:pPr>
        <w:pStyle w:val="yiv1828656872msonormal"/>
        <w:shd w:val="clear" w:color="auto" w:fill="FFFFFF"/>
        <w:spacing w:before="0" w:beforeAutospacing="0" w:after="0" w:afterAutospacing="0"/>
        <w:rPr>
          <w:rFonts w:ascii="Arial" w:hAnsi="Arial" w:cs="Arial"/>
          <w:b/>
        </w:rPr>
      </w:pPr>
    </w:p>
    <w:p w14:paraId="61D00CF6" w14:textId="38EB5B10" w:rsidR="00C73CCE" w:rsidRPr="00F317E4" w:rsidRDefault="00C73CCE" w:rsidP="00C73CCE">
      <w:pPr>
        <w:pStyle w:val="yiv1828656872msonormal"/>
        <w:shd w:val="clear" w:color="auto" w:fill="FFFFFF"/>
        <w:spacing w:before="0" w:beforeAutospacing="0" w:after="0" w:afterAutospacing="0"/>
        <w:rPr>
          <w:rFonts w:ascii="Arial" w:hAnsi="Arial" w:cs="Arial"/>
        </w:rPr>
      </w:pPr>
      <w:r w:rsidRPr="00F317E4">
        <w:rPr>
          <w:rFonts w:ascii="Arial" w:hAnsi="Arial" w:cs="Arial"/>
        </w:rPr>
        <w:t xml:space="preserve">This </w:t>
      </w:r>
      <w:proofErr w:type="spellStart"/>
      <w:r w:rsidRPr="00F317E4">
        <w:rPr>
          <w:rFonts w:ascii="Arial" w:hAnsi="Arial" w:cs="Arial"/>
        </w:rPr>
        <w:t>ain’t</w:t>
      </w:r>
      <w:proofErr w:type="spellEnd"/>
      <w:r w:rsidRPr="00F317E4">
        <w:rPr>
          <w:rFonts w:ascii="Arial" w:hAnsi="Arial" w:cs="Arial"/>
        </w:rPr>
        <w:t xml:space="preserve"> your grandma’s museum. Step into the anything-but-ordinary world of </w:t>
      </w:r>
      <w:r w:rsidRPr="00F317E4">
        <w:rPr>
          <w:rFonts w:ascii="Arial" w:hAnsi="Arial" w:cs="Arial"/>
          <w:b/>
        </w:rPr>
        <w:t>City Museum</w:t>
      </w:r>
      <w:r w:rsidR="002A0650">
        <w:rPr>
          <w:rFonts w:ascii="Arial" w:hAnsi="Arial" w:cs="Arial"/>
        </w:rPr>
        <w:t xml:space="preserve">, an attraction </w:t>
      </w:r>
      <w:r w:rsidRPr="00F317E4">
        <w:rPr>
          <w:rFonts w:ascii="Arial" w:hAnsi="Arial" w:cs="Arial"/>
        </w:rPr>
        <w:t>made</w:t>
      </w:r>
      <w:r w:rsidR="00121574">
        <w:rPr>
          <w:rFonts w:ascii="Arial" w:hAnsi="Arial" w:cs="Arial"/>
        </w:rPr>
        <w:t xml:space="preserve"> entirely from recycled pieces.</w:t>
      </w:r>
      <w:r w:rsidRPr="00F317E4">
        <w:rPr>
          <w:rFonts w:ascii="Arial" w:hAnsi="Arial" w:cs="Arial"/>
        </w:rPr>
        <w:t xml:space="preserve"> The museum building itself is repurposed</w:t>
      </w:r>
      <w:r w:rsidR="002A0650">
        <w:rPr>
          <w:rFonts w:ascii="Arial" w:hAnsi="Arial" w:cs="Arial"/>
        </w:rPr>
        <w:t>,</w:t>
      </w:r>
      <w:r w:rsidRPr="00F317E4">
        <w:rPr>
          <w:rFonts w:ascii="Arial" w:hAnsi="Arial" w:cs="Arial"/>
        </w:rPr>
        <w:t xml:space="preserve"> having started life as a </w:t>
      </w:r>
      <w:r w:rsidR="002A0650">
        <w:rPr>
          <w:rFonts w:ascii="Arial" w:hAnsi="Arial" w:cs="Arial"/>
        </w:rPr>
        <w:t xml:space="preserve">shoe </w:t>
      </w:r>
      <w:r w:rsidR="002A0650" w:rsidRPr="00F317E4">
        <w:rPr>
          <w:rFonts w:ascii="Arial" w:hAnsi="Arial" w:cs="Arial"/>
        </w:rPr>
        <w:t>manufacturing</w:t>
      </w:r>
      <w:r w:rsidR="00121574">
        <w:rPr>
          <w:rFonts w:ascii="Arial" w:hAnsi="Arial" w:cs="Arial"/>
        </w:rPr>
        <w:t xml:space="preserve"> factory and warehouse. </w:t>
      </w:r>
      <w:r w:rsidRPr="00F317E4">
        <w:rPr>
          <w:rFonts w:ascii="Arial" w:hAnsi="Arial" w:cs="Arial"/>
        </w:rPr>
        <w:t>Items that would have become landfill now fill the floors of the quirky and innovative warehouse of</w:t>
      </w:r>
      <w:r w:rsidR="00121574">
        <w:rPr>
          <w:rFonts w:ascii="Arial" w:hAnsi="Arial" w:cs="Arial"/>
        </w:rPr>
        <w:t xml:space="preserve"> artistic fun. </w:t>
      </w:r>
      <w:r w:rsidRPr="00F317E4">
        <w:rPr>
          <w:rFonts w:ascii="Arial" w:hAnsi="Arial" w:cs="Arial"/>
        </w:rPr>
        <w:t>Remnants of old buildings were transformed into the museum’s gift shop, retired heating coils from area breweries provide access to ceiling-high habit trails for kids and adults.  An in-house circus troupe performs beneath a Big Top festooned w</w:t>
      </w:r>
      <w:r w:rsidR="00121574">
        <w:rPr>
          <w:rFonts w:ascii="Arial" w:hAnsi="Arial" w:cs="Arial"/>
        </w:rPr>
        <w:t xml:space="preserve">ith old neckties and CD disks. </w:t>
      </w:r>
      <w:r w:rsidRPr="00F317E4">
        <w:rPr>
          <w:rFonts w:ascii="Arial" w:hAnsi="Arial" w:cs="Arial"/>
        </w:rPr>
        <w:t>The rooftop – co</w:t>
      </w:r>
      <w:r w:rsidR="002A0650">
        <w:rPr>
          <w:rFonts w:ascii="Arial" w:hAnsi="Arial" w:cs="Arial"/>
        </w:rPr>
        <w:t>mplete with access to a 10-stor</w:t>
      </w:r>
      <w:r w:rsidRPr="00F317E4">
        <w:rPr>
          <w:rFonts w:ascii="Arial" w:hAnsi="Arial" w:cs="Arial"/>
        </w:rPr>
        <w:t>y slide through the building – adds sky-high elements of fun including a Ferris wheel and gravity-defying school bus that appears to teeter over the roof’s edge.  City Museum proves that everything old can be new again.</w:t>
      </w:r>
      <w:r>
        <w:rPr>
          <w:rFonts w:ascii="Arial" w:hAnsi="Arial" w:cs="Arial"/>
        </w:rPr>
        <w:t xml:space="preserve"> </w:t>
      </w:r>
      <w:hyperlink r:id="rId23" w:history="1">
        <w:r w:rsidRPr="00FB77F0">
          <w:rPr>
            <w:rStyle w:val="Hyperlink"/>
            <w:rFonts w:ascii="Arial" w:hAnsi="Arial" w:cs="Arial"/>
          </w:rPr>
          <w:t>www.citymuseum.org</w:t>
        </w:r>
      </w:hyperlink>
      <w:r>
        <w:rPr>
          <w:rFonts w:ascii="Arial" w:hAnsi="Arial" w:cs="Arial"/>
        </w:rPr>
        <w:t xml:space="preserve"> </w:t>
      </w:r>
    </w:p>
    <w:p w14:paraId="058E1828" w14:textId="77777777" w:rsidR="00C73CCE" w:rsidRDefault="00C73CCE" w:rsidP="00C73CCE">
      <w:pPr>
        <w:pStyle w:val="yiv1828656872msonormal"/>
        <w:shd w:val="clear" w:color="auto" w:fill="FFFFFF"/>
        <w:spacing w:before="0" w:beforeAutospacing="0" w:after="0" w:afterAutospacing="0"/>
        <w:rPr>
          <w:rFonts w:ascii="Arial" w:hAnsi="Arial" w:cs="Arial"/>
        </w:rPr>
      </w:pPr>
    </w:p>
    <w:p w14:paraId="37416164" w14:textId="744966CA" w:rsidR="00C73CCE" w:rsidRDefault="00C73CCE" w:rsidP="00C73CCE">
      <w:pPr>
        <w:rPr>
          <w:rFonts w:ascii="Arial" w:hAnsi="Arial" w:cs="Arial"/>
        </w:rPr>
      </w:pPr>
      <w:r w:rsidRPr="00504313">
        <w:rPr>
          <w:rFonts w:ascii="Arial" w:hAnsi="Arial" w:cs="Arial"/>
        </w:rPr>
        <w:t xml:space="preserve">The </w:t>
      </w:r>
      <w:r w:rsidRPr="00504313">
        <w:rPr>
          <w:rFonts w:ascii="Arial" w:hAnsi="Arial" w:cs="Arial"/>
          <w:b/>
        </w:rPr>
        <w:t>National Blues Museum</w:t>
      </w:r>
      <w:r w:rsidRPr="00504313">
        <w:rPr>
          <w:rFonts w:ascii="Arial" w:hAnsi="Arial" w:cs="Arial"/>
        </w:rPr>
        <w:t xml:space="preserve"> is dedicated exclusively to preserving and honoring the history and legacy of Blues music and its impact on American and world culture. A “must-see” attraction, the museum features artifact-driven exhibits, live performances and interactive galleries to perpetuate blues culture for future generations of artists, fans and historians. </w:t>
      </w:r>
      <w:hyperlink r:id="rId24" w:history="1">
        <w:r w:rsidR="000F4989">
          <w:rPr>
            <w:rStyle w:val="Hyperlink"/>
            <w:rFonts w:ascii="Arial" w:hAnsi="Arial" w:cs="Arial"/>
          </w:rPr>
          <w:t>www.nationalbluesmuseum.org</w:t>
        </w:r>
      </w:hyperlink>
    </w:p>
    <w:p w14:paraId="5B0F84A8" w14:textId="77777777" w:rsidR="00121574" w:rsidRPr="00504313" w:rsidRDefault="00121574" w:rsidP="00C73CCE">
      <w:pPr>
        <w:rPr>
          <w:rFonts w:ascii="Arial" w:hAnsi="Arial" w:cs="Arial"/>
        </w:rPr>
      </w:pPr>
    </w:p>
    <w:p w14:paraId="62420F45" w14:textId="0DC66CE6" w:rsidR="00C73CCE" w:rsidRDefault="00C73CCE" w:rsidP="00C73CCE">
      <w:pPr>
        <w:rPr>
          <w:rFonts w:ascii="Arial" w:hAnsi="Arial" w:cs="Arial"/>
        </w:rPr>
      </w:pPr>
      <w:r w:rsidRPr="00504313">
        <w:rPr>
          <w:rFonts w:ascii="Arial" w:hAnsi="Arial" w:cs="Arial"/>
        </w:rPr>
        <w:t>In addition to the National Blues Museum, music lovers will definitely want to hear some authentic St. Louis blues. Blues bands abound with most of the region’s blues clubs featuring local bands on weekends as well as occasional touring art</w:t>
      </w:r>
      <w:r w:rsidR="00D666ED">
        <w:rPr>
          <w:rFonts w:ascii="Arial" w:hAnsi="Arial" w:cs="Arial"/>
        </w:rPr>
        <w:t>ists. For guaranteed live blues</w:t>
      </w:r>
      <w:r w:rsidRPr="00504313">
        <w:rPr>
          <w:rFonts w:ascii="Arial" w:hAnsi="Arial" w:cs="Arial"/>
        </w:rPr>
        <w:t xml:space="preserve"> seven days a week, check out BB’s Jazz, Blues &amp; Soups</w:t>
      </w:r>
      <w:r w:rsidR="0096538B">
        <w:rPr>
          <w:rFonts w:ascii="Arial" w:hAnsi="Arial" w:cs="Arial"/>
        </w:rPr>
        <w:t>;</w:t>
      </w:r>
      <w:r w:rsidRPr="00504313">
        <w:rPr>
          <w:rFonts w:ascii="Arial" w:hAnsi="Arial" w:cs="Arial"/>
        </w:rPr>
        <w:t xml:space="preserve"> The Beale on Broadway</w:t>
      </w:r>
      <w:r w:rsidR="0096538B">
        <w:rPr>
          <w:rFonts w:ascii="Arial" w:hAnsi="Arial" w:cs="Arial"/>
        </w:rPr>
        <w:t>,</w:t>
      </w:r>
      <w:r w:rsidRPr="00504313">
        <w:rPr>
          <w:rFonts w:ascii="Arial" w:hAnsi="Arial" w:cs="Arial"/>
        </w:rPr>
        <w:t xml:space="preserve"> and Broadway Oyster Bar. </w:t>
      </w:r>
    </w:p>
    <w:p w14:paraId="23DC2985" w14:textId="5031AC08" w:rsidR="004B0664" w:rsidRDefault="004B0664" w:rsidP="00C73CCE">
      <w:pPr>
        <w:rPr>
          <w:rFonts w:ascii="Arial" w:hAnsi="Arial" w:cs="Arial"/>
        </w:rPr>
      </w:pPr>
    </w:p>
    <w:p w14:paraId="7C63D4EB" w14:textId="2CAF9C77" w:rsidR="004B0664" w:rsidRDefault="004B0664" w:rsidP="004B0664">
      <w:pPr>
        <w:pStyle w:val="yiv1828656872msonormal"/>
        <w:shd w:val="clear" w:color="auto" w:fill="FFFFFF"/>
        <w:spacing w:before="0" w:beforeAutospacing="0" w:after="0" w:afterAutospacing="0"/>
        <w:rPr>
          <w:rFonts w:ascii="Segoe UI" w:hAnsi="Segoe UI" w:cs="Segoe UI"/>
          <w:b/>
          <w:bCs/>
          <w:color w:val="000000"/>
          <w:sz w:val="20"/>
          <w:szCs w:val="20"/>
        </w:rPr>
      </w:pPr>
      <w:r w:rsidRPr="00DE29A2">
        <w:rPr>
          <w:rFonts w:ascii="Arial" w:hAnsi="Arial" w:cs="Arial"/>
        </w:rPr>
        <w:t xml:space="preserve">Travel to the one of St. Louis’ many unique neighborhoods and see firsthand what is considered by many to be the greatest example of Byzantine architecture in the world at the </w:t>
      </w:r>
      <w:r w:rsidRPr="006679EA">
        <w:rPr>
          <w:rFonts w:ascii="Arial" w:hAnsi="Arial" w:cs="Arial"/>
          <w:b/>
        </w:rPr>
        <w:t>St. Louis Cathedral Basilica</w:t>
      </w:r>
      <w:r w:rsidR="000F4989">
        <w:rPr>
          <w:rFonts w:ascii="Arial" w:hAnsi="Arial" w:cs="Arial"/>
        </w:rPr>
        <w:t>.</w:t>
      </w:r>
      <w:r>
        <w:rPr>
          <w:rFonts w:ascii="Arial" w:hAnsi="Arial" w:cs="Arial"/>
          <w:b/>
        </w:rPr>
        <w:t xml:space="preserve"> </w:t>
      </w:r>
      <w:hyperlink r:id="rId25" w:history="1">
        <w:r w:rsidR="000F4989" w:rsidRPr="00A07099">
          <w:rPr>
            <w:rStyle w:val="Hyperlink"/>
            <w:rFonts w:ascii="Arial" w:hAnsi="Arial" w:cs="Arial"/>
          </w:rPr>
          <w:t>http://cathedralstl.org/</w:t>
        </w:r>
      </w:hyperlink>
      <w:r w:rsidR="000F4989">
        <w:rPr>
          <w:rStyle w:val="Hyperlink"/>
          <w:rFonts w:ascii="Arial" w:hAnsi="Arial" w:cs="Arial"/>
        </w:rPr>
        <w:t xml:space="preserve"> </w:t>
      </w:r>
    </w:p>
    <w:p w14:paraId="690D7434" w14:textId="442FE308" w:rsidR="00AE7B8D" w:rsidRDefault="00AE7B8D" w:rsidP="004B0664">
      <w:pPr>
        <w:pStyle w:val="yiv1828656872msonormal"/>
        <w:shd w:val="clear" w:color="auto" w:fill="FFFFFF"/>
        <w:spacing w:before="0" w:beforeAutospacing="0" w:after="0" w:afterAutospacing="0"/>
        <w:rPr>
          <w:rFonts w:ascii="Arial" w:hAnsi="Arial" w:cs="Arial"/>
        </w:rPr>
      </w:pPr>
    </w:p>
    <w:p w14:paraId="7C257235" w14:textId="7BE53C94" w:rsidR="00AE7B8D" w:rsidRDefault="00AE7B8D" w:rsidP="00AE7B8D">
      <w:pPr>
        <w:pStyle w:val="Default"/>
        <w:rPr>
          <w:rFonts w:ascii="Arial" w:eastAsia="Times New Roman" w:hAnsi="Arial" w:cs="Arial"/>
          <w:color w:val="auto"/>
        </w:rPr>
      </w:pPr>
      <w:r w:rsidRPr="00AE7B8D">
        <w:rPr>
          <w:rFonts w:ascii="Arial" w:eastAsia="Times New Roman" w:hAnsi="Arial" w:cs="Arial"/>
        </w:rPr>
        <w:t xml:space="preserve">Time for a beauty stop at the amazing </w:t>
      </w:r>
      <w:r w:rsidRPr="00AE7B8D">
        <w:rPr>
          <w:rFonts w:ascii="Arial" w:eastAsia="Times New Roman" w:hAnsi="Arial" w:cs="Arial"/>
          <w:b/>
        </w:rPr>
        <w:t>Missouri Botanical Garden</w:t>
      </w:r>
      <w:r w:rsidRPr="00AE7B8D">
        <w:rPr>
          <w:rFonts w:ascii="Arial" w:eastAsia="Times New Roman" w:hAnsi="Arial" w:cs="Arial"/>
        </w:rPr>
        <w:t xml:space="preserve">. Founded in 1859 by English immigrant Henry Shaw, this is the oldest public garden in the United States and is considered one of the top three public gardens in the world. </w:t>
      </w:r>
      <w:r w:rsidR="0096538B">
        <w:rPr>
          <w:rFonts w:ascii="Arial" w:eastAsia="Times New Roman" w:hAnsi="Arial" w:cs="Arial"/>
        </w:rPr>
        <w:t>R</w:t>
      </w:r>
      <w:r w:rsidRPr="00AE7B8D">
        <w:rPr>
          <w:rFonts w:ascii="Arial" w:eastAsia="Times New Roman" w:hAnsi="Arial" w:cs="Arial"/>
          <w:color w:val="auto"/>
        </w:rPr>
        <w:t xml:space="preserve">enowned for its beauty and </w:t>
      </w:r>
      <w:r w:rsidR="000F4989" w:rsidRPr="00AE7B8D">
        <w:rPr>
          <w:rFonts w:ascii="Arial" w:eastAsia="Times New Roman" w:hAnsi="Arial" w:cs="Arial"/>
          <w:color w:val="auto"/>
        </w:rPr>
        <w:t>world</w:t>
      </w:r>
      <w:r w:rsidR="000F4989">
        <w:rPr>
          <w:rFonts w:ascii="Arial" w:eastAsia="Times New Roman" w:hAnsi="Arial" w:cs="Arial"/>
          <w:color w:val="auto"/>
        </w:rPr>
        <w:t>wide</w:t>
      </w:r>
      <w:r w:rsidRPr="00AE7B8D">
        <w:rPr>
          <w:rFonts w:ascii="Arial" w:eastAsia="Times New Roman" w:hAnsi="Arial" w:cs="Arial"/>
          <w:color w:val="auto"/>
        </w:rPr>
        <w:t xml:space="preserve"> research aimed at plant conserva</w:t>
      </w:r>
      <w:r w:rsidR="0096538B">
        <w:rPr>
          <w:rFonts w:ascii="Arial" w:eastAsia="Times New Roman" w:hAnsi="Arial" w:cs="Arial"/>
          <w:color w:val="auto"/>
        </w:rPr>
        <w:t>tion, h</w:t>
      </w:r>
      <w:r w:rsidR="000F4989">
        <w:rPr>
          <w:rFonts w:ascii="Arial" w:eastAsia="Times New Roman" w:hAnsi="Arial" w:cs="Arial"/>
          <w:color w:val="auto"/>
        </w:rPr>
        <w:t xml:space="preserve">ighlights of the 79-acre </w:t>
      </w:r>
      <w:r w:rsidRPr="00AE7B8D">
        <w:rPr>
          <w:rFonts w:ascii="Arial" w:eastAsia="Times New Roman" w:hAnsi="Arial" w:cs="Arial"/>
          <w:color w:val="auto"/>
        </w:rPr>
        <w:t xml:space="preserve">Eden include: a tropical rainforest inside the </w:t>
      </w:r>
      <w:proofErr w:type="spellStart"/>
      <w:r w:rsidRPr="00AE7B8D">
        <w:rPr>
          <w:rFonts w:ascii="Arial" w:eastAsia="Times New Roman" w:hAnsi="Arial" w:cs="Arial"/>
          <w:color w:val="auto"/>
        </w:rPr>
        <w:t>Climatron</w:t>
      </w:r>
      <w:proofErr w:type="spellEnd"/>
      <w:r w:rsidRPr="00AE7B8D">
        <w:rPr>
          <w:rFonts w:ascii="Arial" w:eastAsia="Times New Roman" w:hAnsi="Arial" w:cs="Arial"/>
          <w:color w:val="auto"/>
        </w:rPr>
        <w:t xml:space="preserve"> geodesic dome that features endangered plant species; </w:t>
      </w:r>
      <w:proofErr w:type="spellStart"/>
      <w:r w:rsidRPr="00AE7B8D">
        <w:rPr>
          <w:rFonts w:ascii="Arial" w:eastAsia="Times New Roman" w:hAnsi="Arial" w:cs="Arial"/>
          <w:color w:val="auto"/>
        </w:rPr>
        <w:t>Seiwa-En</w:t>
      </w:r>
      <w:proofErr w:type="spellEnd"/>
      <w:r w:rsidRPr="00AE7B8D">
        <w:rPr>
          <w:rFonts w:ascii="Arial" w:eastAsia="Times New Roman" w:hAnsi="Arial" w:cs="Arial"/>
          <w:color w:val="auto"/>
        </w:rPr>
        <w:t>, the largest authentic Japanese garden in North America; a Victorian garden; Boxwood garden; Chinese garden; two rose gardens; reflecting pools; garden architecture, sculpture</w:t>
      </w:r>
      <w:r w:rsidR="000F4989">
        <w:rPr>
          <w:rFonts w:ascii="Arial" w:eastAsia="Times New Roman" w:hAnsi="Arial" w:cs="Arial"/>
          <w:color w:val="auto"/>
        </w:rPr>
        <w:t>s</w:t>
      </w:r>
      <w:r w:rsidRPr="00AE7B8D">
        <w:rPr>
          <w:rFonts w:ascii="Arial" w:eastAsia="Times New Roman" w:hAnsi="Arial" w:cs="Arial"/>
          <w:color w:val="auto"/>
        </w:rPr>
        <w:t xml:space="preserve"> and an elaborate Missouri Adventure-themed Children’s Garden.</w:t>
      </w:r>
      <w:r>
        <w:rPr>
          <w:rFonts w:ascii="Arial" w:eastAsia="Times New Roman" w:hAnsi="Arial" w:cs="Arial"/>
          <w:color w:val="auto"/>
        </w:rPr>
        <w:t xml:space="preserve"> </w:t>
      </w:r>
      <w:hyperlink r:id="rId26" w:history="1">
        <w:r w:rsidRPr="007116CF">
          <w:rPr>
            <w:rStyle w:val="Hyperlink"/>
            <w:rFonts w:ascii="Arial" w:eastAsia="Times New Roman" w:hAnsi="Arial" w:cs="Arial"/>
          </w:rPr>
          <w:t>www.mobot.org</w:t>
        </w:r>
      </w:hyperlink>
    </w:p>
    <w:p w14:paraId="1CA18B25" w14:textId="210C4B7E" w:rsidR="004B0664" w:rsidRDefault="004B0664" w:rsidP="00C73CCE">
      <w:pPr>
        <w:rPr>
          <w:rFonts w:ascii="Arial" w:hAnsi="Arial" w:cs="Arial"/>
        </w:rPr>
      </w:pPr>
    </w:p>
    <w:p w14:paraId="6FB8D97E" w14:textId="058A9E93" w:rsidR="000F4989" w:rsidRDefault="0096538B" w:rsidP="00C73CCE">
      <w:pPr>
        <w:rPr>
          <w:rFonts w:ascii="Arial" w:hAnsi="Arial" w:cs="Arial"/>
        </w:rPr>
      </w:pPr>
      <w:r>
        <w:rPr>
          <w:rFonts w:ascii="Arial" w:hAnsi="Arial" w:cs="Arial"/>
        </w:rPr>
        <w:t xml:space="preserve">Dinner and overnight in St. Louis. </w:t>
      </w:r>
    </w:p>
    <w:p w14:paraId="45A76778" w14:textId="42394F0B" w:rsidR="000F4989" w:rsidRDefault="000F4989" w:rsidP="00C73CCE">
      <w:pPr>
        <w:rPr>
          <w:rFonts w:ascii="Arial" w:hAnsi="Arial" w:cs="Arial"/>
        </w:rPr>
      </w:pPr>
    </w:p>
    <w:p w14:paraId="1B50B105" w14:textId="301AF277" w:rsidR="00C73CCE" w:rsidRDefault="00C73CCE" w:rsidP="00C73CCE">
      <w:pPr>
        <w:shd w:val="clear" w:color="auto" w:fill="FFFFFF"/>
        <w:rPr>
          <w:rFonts w:ascii="Segoe UI" w:hAnsi="Segoe UI" w:cs="Segoe UI"/>
          <w:color w:val="000000"/>
          <w:sz w:val="20"/>
          <w:szCs w:val="20"/>
        </w:rPr>
      </w:pPr>
    </w:p>
    <w:p w14:paraId="5678BE6A" w14:textId="77777777" w:rsidR="00E018A1" w:rsidRDefault="00E018A1" w:rsidP="004B0664">
      <w:pPr>
        <w:pStyle w:val="yiv1828656872msonormal"/>
        <w:shd w:val="clear" w:color="auto" w:fill="FFFFFF"/>
        <w:spacing w:before="0" w:beforeAutospacing="0" w:after="0" w:afterAutospacing="0"/>
        <w:rPr>
          <w:rFonts w:ascii="Arial" w:hAnsi="Arial" w:cs="Arial"/>
          <w:b/>
        </w:rPr>
      </w:pPr>
    </w:p>
    <w:p w14:paraId="04BD83F0" w14:textId="77777777" w:rsidR="00E018A1" w:rsidRDefault="00E018A1" w:rsidP="004B0664">
      <w:pPr>
        <w:pStyle w:val="yiv1828656872msonormal"/>
        <w:shd w:val="clear" w:color="auto" w:fill="FFFFFF"/>
        <w:spacing w:before="0" w:beforeAutospacing="0" w:after="0" w:afterAutospacing="0"/>
        <w:rPr>
          <w:rFonts w:ascii="Arial" w:hAnsi="Arial" w:cs="Arial"/>
          <w:b/>
        </w:rPr>
      </w:pPr>
    </w:p>
    <w:p w14:paraId="15F75865" w14:textId="77777777" w:rsidR="00E018A1" w:rsidRDefault="00E018A1" w:rsidP="004B0664">
      <w:pPr>
        <w:pStyle w:val="yiv1828656872msonormal"/>
        <w:shd w:val="clear" w:color="auto" w:fill="FFFFFF"/>
        <w:spacing w:before="0" w:beforeAutospacing="0" w:after="0" w:afterAutospacing="0"/>
        <w:rPr>
          <w:rFonts w:ascii="Arial" w:hAnsi="Arial" w:cs="Arial"/>
          <w:b/>
        </w:rPr>
      </w:pPr>
    </w:p>
    <w:p w14:paraId="71C57851" w14:textId="757B4AF4" w:rsidR="004B0664" w:rsidRPr="00C90D6D" w:rsidRDefault="004B0664" w:rsidP="004B0664">
      <w:pPr>
        <w:pStyle w:val="yiv1828656872msonormal"/>
        <w:shd w:val="clear" w:color="auto" w:fill="FFFFFF"/>
        <w:spacing w:before="0" w:beforeAutospacing="0" w:after="0" w:afterAutospacing="0"/>
        <w:rPr>
          <w:rFonts w:ascii="Arial" w:hAnsi="Arial" w:cs="Arial"/>
          <w:b/>
        </w:rPr>
      </w:pPr>
      <w:r w:rsidRPr="004B0664">
        <w:rPr>
          <w:rFonts w:ascii="Arial" w:hAnsi="Arial" w:cs="Arial"/>
          <w:b/>
        </w:rPr>
        <w:lastRenderedPageBreak/>
        <w:t>Day 5</w:t>
      </w:r>
      <w:r w:rsidR="00C90D6D">
        <w:rPr>
          <w:rFonts w:ascii="Arial" w:hAnsi="Arial" w:cs="Arial"/>
          <w:b/>
        </w:rPr>
        <w:t xml:space="preserve"> </w:t>
      </w:r>
      <w:r w:rsidR="00C90D6D">
        <w:rPr>
          <w:rFonts w:ascii="Arial" w:hAnsi="Arial" w:cs="Arial"/>
        </w:rPr>
        <w:t xml:space="preserve">– </w:t>
      </w:r>
      <w:r w:rsidR="00C90D6D">
        <w:rPr>
          <w:rFonts w:ascii="Arial" w:hAnsi="Arial" w:cs="Arial"/>
          <w:b/>
        </w:rPr>
        <w:t xml:space="preserve">Hermann </w:t>
      </w:r>
    </w:p>
    <w:p w14:paraId="2F3BB474" w14:textId="77777777" w:rsidR="004B0664" w:rsidRPr="004B0664" w:rsidRDefault="004B0664" w:rsidP="004B0664">
      <w:pPr>
        <w:pStyle w:val="yiv1828656872msonormal"/>
        <w:shd w:val="clear" w:color="auto" w:fill="FFFFFF"/>
        <w:spacing w:before="0" w:beforeAutospacing="0" w:after="0" w:afterAutospacing="0"/>
        <w:rPr>
          <w:rFonts w:ascii="Arial" w:hAnsi="Arial" w:cs="Arial"/>
          <w:b/>
        </w:rPr>
      </w:pPr>
    </w:p>
    <w:p w14:paraId="795B1664" w14:textId="4BED2FE4" w:rsidR="000F4989" w:rsidRDefault="004B0664" w:rsidP="004B0664">
      <w:pPr>
        <w:rPr>
          <w:rStyle w:val="Hyperlink"/>
          <w:rFonts w:ascii="Arial" w:hAnsi="Arial" w:cs="Arial"/>
          <w:lang w:val="en-GB" w:eastAsia="ko-KR"/>
        </w:rPr>
      </w:pPr>
      <w:r>
        <w:rPr>
          <w:rFonts w:ascii="Arial" w:hAnsi="Arial" w:cs="Arial"/>
        </w:rPr>
        <w:t>D</w:t>
      </w:r>
      <w:r w:rsidRPr="009A341F">
        <w:rPr>
          <w:rFonts w:ascii="Arial" w:hAnsi="Arial" w:cs="Arial"/>
        </w:rPr>
        <w:t xml:space="preserve">epart </w:t>
      </w:r>
      <w:r>
        <w:rPr>
          <w:rFonts w:ascii="Arial" w:hAnsi="Arial" w:cs="Arial"/>
        </w:rPr>
        <w:t>St. Louis</w:t>
      </w:r>
      <w:r w:rsidRPr="009A341F">
        <w:rPr>
          <w:rFonts w:ascii="Arial" w:hAnsi="Arial" w:cs="Arial"/>
        </w:rPr>
        <w:t xml:space="preserve"> for </w:t>
      </w:r>
      <w:r w:rsidRPr="009A341F">
        <w:rPr>
          <w:rFonts w:ascii="Arial" w:hAnsi="Arial" w:cs="Arial"/>
          <w:b/>
          <w:bCs/>
        </w:rPr>
        <w:t>Hermann</w:t>
      </w:r>
      <w:r w:rsidR="000F4989">
        <w:rPr>
          <w:rFonts w:ascii="Arial" w:hAnsi="Arial" w:cs="Arial"/>
          <w:bCs/>
        </w:rPr>
        <w:t>.</w:t>
      </w:r>
      <w:r>
        <w:rPr>
          <w:rFonts w:ascii="Arial" w:hAnsi="Arial" w:cs="Arial"/>
          <w:b/>
          <w:bCs/>
        </w:rPr>
        <w:t xml:space="preserve"> </w:t>
      </w:r>
      <w:hyperlink r:id="rId27" w:history="1">
        <w:r w:rsidR="000F4989">
          <w:rPr>
            <w:rStyle w:val="Hyperlink"/>
            <w:rFonts w:ascii="Arial" w:hAnsi="Arial" w:cs="Arial"/>
            <w:lang w:val="en-GB" w:eastAsia="ko-KR"/>
          </w:rPr>
          <w:t>http://visithermann.com</w:t>
        </w:r>
      </w:hyperlink>
      <w:r w:rsidR="000F4989">
        <w:rPr>
          <w:rStyle w:val="Hyperlink"/>
          <w:rFonts w:ascii="Arial" w:hAnsi="Arial" w:cs="Arial"/>
          <w:lang w:val="en-GB" w:eastAsia="ko-KR"/>
        </w:rPr>
        <w:t xml:space="preserve"> </w:t>
      </w:r>
    </w:p>
    <w:p w14:paraId="655315CB" w14:textId="77777777" w:rsidR="009A4BD5" w:rsidRDefault="009A4BD5" w:rsidP="004B0664">
      <w:pPr>
        <w:rPr>
          <w:rStyle w:val="Hyperlink"/>
          <w:lang w:val="en-GB" w:eastAsia="ko-KR"/>
        </w:rPr>
      </w:pPr>
      <w:bookmarkStart w:id="0" w:name="_GoBack"/>
      <w:bookmarkEnd w:id="0"/>
    </w:p>
    <w:p w14:paraId="62954873" w14:textId="26D0C1C1" w:rsidR="000F4989" w:rsidRDefault="004B0664" w:rsidP="004B0664">
      <w:pPr>
        <w:rPr>
          <w:rFonts w:ascii="Arial" w:hAnsi="Arial" w:cs="Arial"/>
        </w:rPr>
      </w:pPr>
      <w:r w:rsidRPr="009A341F">
        <w:rPr>
          <w:rFonts w:ascii="Arial" w:hAnsi="Arial" w:cs="Arial"/>
        </w:rPr>
        <w:t xml:space="preserve">Nestled among the rolling hillsides of the Missouri River, in a countryside reminiscent of Germany's Rhine Valley, </w:t>
      </w:r>
      <w:r w:rsidR="000F4989">
        <w:rPr>
          <w:rFonts w:ascii="Arial" w:hAnsi="Arial" w:cs="Arial"/>
        </w:rPr>
        <w:t xml:space="preserve">is the little town of Hermann. </w:t>
      </w:r>
      <w:r w:rsidRPr="009A341F">
        <w:rPr>
          <w:rFonts w:ascii="Arial" w:hAnsi="Arial" w:cs="Arial"/>
        </w:rPr>
        <w:t>Specialty tours can include shopping tours, village tour with music or a visit</w:t>
      </w:r>
      <w:r w:rsidR="000F4989">
        <w:rPr>
          <w:rFonts w:ascii="Arial" w:hAnsi="Arial" w:cs="Arial"/>
        </w:rPr>
        <w:t xml:space="preserve"> to</w:t>
      </w:r>
      <w:r w:rsidRPr="009A341F">
        <w:rPr>
          <w:rFonts w:ascii="Arial" w:hAnsi="Arial" w:cs="Arial"/>
        </w:rPr>
        <w:t xml:space="preserve"> </w:t>
      </w:r>
      <w:r w:rsidR="009A174E" w:rsidRPr="009A174E">
        <w:rPr>
          <w:rFonts w:ascii="Arial" w:hAnsi="Arial" w:cs="Arial"/>
          <w:b/>
          <w:bCs/>
        </w:rPr>
        <w:t xml:space="preserve">Hermann </w:t>
      </w:r>
      <w:proofErr w:type="spellStart"/>
      <w:r w:rsidR="009A174E" w:rsidRPr="009A174E">
        <w:rPr>
          <w:rFonts w:ascii="Arial" w:hAnsi="Arial" w:cs="Arial"/>
          <w:b/>
          <w:bCs/>
        </w:rPr>
        <w:t>Wurst</w:t>
      </w:r>
      <w:proofErr w:type="spellEnd"/>
      <w:r w:rsidR="009A174E" w:rsidRPr="009A174E">
        <w:rPr>
          <w:rFonts w:ascii="Arial" w:hAnsi="Arial" w:cs="Arial"/>
          <w:b/>
          <w:bCs/>
        </w:rPr>
        <w:t xml:space="preserve"> </w:t>
      </w:r>
      <w:proofErr w:type="spellStart"/>
      <w:r w:rsidR="009A174E" w:rsidRPr="009A174E">
        <w:rPr>
          <w:rFonts w:ascii="Arial" w:hAnsi="Arial" w:cs="Arial"/>
          <w:b/>
          <w:bCs/>
        </w:rPr>
        <w:t>Haus</w:t>
      </w:r>
      <w:proofErr w:type="spellEnd"/>
      <w:r w:rsidR="009A174E" w:rsidRPr="000F4989">
        <w:rPr>
          <w:rFonts w:ascii="Arial" w:hAnsi="Arial" w:cs="Arial"/>
          <w:bCs/>
        </w:rPr>
        <w:t>, located in the historic downtown area of Hermann</w:t>
      </w:r>
      <w:r w:rsidR="000F4989">
        <w:rPr>
          <w:rFonts w:ascii="Arial" w:hAnsi="Arial" w:cs="Arial"/>
          <w:bCs/>
        </w:rPr>
        <w:t>.</w:t>
      </w:r>
      <w:r w:rsidR="009A174E">
        <w:rPr>
          <w:rFonts w:ascii="Arial" w:hAnsi="Arial" w:cs="Arial"/>
          <w:b/>
          <w:bCs/>
        </w:rPr>
        <w:t xml:space="preserve"> </w:t>
      </w:r>
      <w:hyperlink r:id="rId28" w:history="1">
        <w:r w:rsidR="009A174E" w:rsidRPr="009A174E">
          <w:rPr>
            <w:rStyle w:val="Hyperlink"/>
            <w:rFonts w:ascii="Arial" w:hAnsi="Arial" w:cs="Arial"/>
            <w:bCs/>
          </w:rPr>
          <w:t>www.hermannwursthaus.com</w:t>
        </w:r>
      </w:hyperlink>
      <w:r w:rsidR="009A174E" w:rsidRPr="009A174E">
        <w:rPr>
          <w:rFonts w:ascii="Arial" w:hAnsi="Arial" w:cs="Arial"/>
        </w:rPr>
        <w:t xml:space="preserve"> </w:t>
      </w:r>
    </w:p>
    <w:p w14:paraId="43C6CE77" w14:textId="77777777" w:rsidR="000F4989" w:rsidRDefault="000F4989" w:rsidP="004B0664">
      <w:pPr>
        <w:rPr>
          <w:rFonts w:ascii="Arial" w:hAnsi="Arial" w:cs="Arial"/>
        </w:rPr>
      </w:pPr>
    </w:p>
    <w:p w14:paraId="1CC854AA" w14:textId="6C6CF212" w:rsidR="004B0664" w:rsidRDefault="004B0664" w:rsidP="004B0664">
      <w:pPr>
        <w:rPr>
          <w:rStyle w:val="Hyperlink"/>
          <w:rFonts w:ascii="Arial" w:hAnsi="Arial" w:cs="Arial"/>
        </w:rPr>
      </w:pPr>
      <w:r w:rsidRPr="009A341F">
        <w:rPr>
          <w:rFonts w:ascii="Arial" w:hAnsi="Arial" w:cs="Arial"/>
        </w:rPr>
        <w:t xml:space="preserve">The arts and crafts of yesteryear are well preserved </w:t>
      </w:r>
      <w:r w:rsidR="000F4989">
        <w:rPr>
          <w:rFonts w:ascii="Arial" w:hAnsi="Arial" w:cs="Arial"/>
        </w:rPr>
        <w:t>at</w:t>
      </w:r>
      <w:r w:rsidRPr="009A341F">
        <w:rPr>
          <w:rFonts w:ascii="Arial" w:hAnsi="Arial" w:cs="Arial"/>
        </w:rPr>
        <w:t xml:space="preserve"> </w:t>
      </w:r>
      <w:r w:rsidR="000F4989">
        <w:rPr>
          <w:rFonts w:ascii="Arial" w:hAnsi="Arial" w:cs="Arial"/>
          <w:b/>
          <w:bCs/>
        </w:rPr>
        <w:t>Historic Hermann</w:t>
      </w:r>
      <w:r w:rsidRPr="00932F39">
        <w:rPr>
          <w:rFonts w:ascii="Arial" w:hAnsi="Arial" w:cs="Arial"/>
          <w:b/>
          <w:bCs/>
        </w:rPr>
        <w:t xml:space="preserve"> Museum</w:t>
      </w:r>
      <w:r w:rsidR="000F4989">
        <w:rPr>
          <w:rFonts w:ascii="Arial" w:hAnsi="Arial" w:cs="Arial"/>
        </w:rPr>
        <w:t xml:space="preserve"> at the German School.</w:t>
      </w:r>
      <w:r w:rsidRPr="009A341F">
        <w:rPr>
          <w:rFonts w:ascii="Arial" w:hAnsi="Arial" w:cs="Arial"/>
        </w:rPr>
        <w:t xml:space="preserve"> Built in 1871, the building served as Hermann's elementary school until 1955. The town clock has been operating since 1890. </w:t>
      </w:r>
      <w:hyperlink r:id="rId29" w:history="1">
        <w:r w:rsidRPr="009A341F">
          <w:rPr>
            <w:rStyle w:val="Hyperlink"/>
            <w:rFonts w:ascii="Arial" w:hAnsi="Arial" w:cs="Arial"/>
          </w:rPr>
          <w:t>www.historichermann.com</w:t>
        </w:r>
      </w:hyperlink>
    </w:p>
    <w:p w14:paraId="4C64BF78" w14:textId="77777777" w:rsidR="004B0664" w:rsidRDefault="004B0664" w:rsidP="004B0664">
      <w:pPr>
        <w:pStyle w:val="NoSpacing"/>
        <w:rPr>
          <w:rFonts w:ascii="Arial" w:hAnsi="Arial" w:cs="Arial"/>
          <w:b/>
          <w:sz w:val="24"/>
          <w:szCs w:val="24"/>
        </w:rPr>
      </w:pPr>
    </w:p>
    <w:p w14:paraId="501243E5" w14:textId="23A29A19" w:rsidR="004B0664" w:rsidRPr="00623971" w:rsidRDefault="004B0664" w:rsidP="004B0664">
      <w:pPr>
        <w:pStyle w:val="NoSpacing"/>
        <w:rPr>
          <w:rFonts w:ascii="Arial" w:hAnsi="Arial" w:cs="Arial"/>
          <w:sz w:val="24"/>
          <w:szCs w:val="24"/>
        </w:rPr>
      </w:pPr>
      <w:r w:rsidRPr="00623971">
        <w:rPr>
          <w:rFonts w:ascii="Arial" w:hAnsi="Arial" w:cs="Arial"/>
          <w:b/>
          <w:sz w:val="24"/>
          <w:szCs w:val="24"/>
        </w:rPr>
        <w:t>Hermann Living History Farm and Museum</w:t>
      </w:r>
      <w:r w:rsidRPr="00623971">
        <w:rPr>
          <w:rFonts w:ascii="Arial" w:hAnsi="Arial" w:cs="Arial"/>
          <w:sz w:val="24"/>
          <w:szCs w:val="24"/>
        </w:rPr>
        <w:t xml:space="preserve"> </w:t>
      </w:r>
      <w:r w:rsidR="00E018A1">
        <w:rPr>
          <w:rFonts w:ascii="Arial" w:hAnsi="Arial" w:cs="Arial"/>
          <w:sz w:val="24"/>
          <w:szCs w:val="24"/>
        </w:rPr>
        <w:t>shares</w:t>
      </w:r>
      <w:r w:rsidRPr="00623971">
        <w:rPr>
          <w:rFonts w:ascii="Arial" w:hAnsi="Arial" w:cs="Arial"/>
          <w:sz w:val="24"/>
          <w:szCs w:val="24"/>
        </w:rPr>
        <w:t xml:space="preserve"> over 160 years of farming experience, exhibits of early trades</w:t>
      </w:r>
      <w:r w:rsidR="000F4989">
        <w:rPr>
          <w:rFonts w:ascii="Arial" w:hAnsi="Arial" w:cs="Arial"/>
          <w:sz w:val="24"/>
          <w:szCs w:val="24"/>
        </w:rPr>
        <w:t xml:space="preserve"> and history on its nearly 200-acre living history farm. </w:t>
      </w:r>
      <w:r w:rsidRPr="00623971">
        <w:rPr>
          <w:rFonts w:ascii="Arial" w:hAnsi="Arial" w:cs="Arial"/>
          <w:sz w:val="24"/>
          <w:szCs w:val="24"/>
        </w:rPr>
        <w:t>Guests will experience first-hand what early settlers did when th</w:t>
      </w:r>
      <w:r w:rsidR="000F4989">
        <w:rPr>
          <w:rFonts w:ascii="Arial" w:hAnsi="Arial" w:cs="Arial"/>
          <w:sz w:val="24"/>
          <w:szCs w:val="24"/>
        </w:rPr>
        <w:t xml:space="preserve">ey first reached mid-Missouri. </w:t>
      </w:r>
      <w:r w:rsidRPr="00623971">
        <w:rPr>
          <w:rFonts w:ascii="Arial" w:hAnsi="Arial" w:cs="Arial"/>
          <w:sz w:val="24"/>
          <w:szCs w:val="24"/>
        </w:rPr>
        <w:t xml:space="preserve">Tours include the restored Hussmann home and outbuildings, </w:t>
      </w:r>
      <w:r w:rsidR="00E018A1">
        <w:rPr>
          <w:rFonts w:ascii="Arial" w:hAnsi="Arial" w:cs="Arial"/>
          <w:sz w:val="24"/>
          <w:szCs w:val="24"/>
        </w:rPr>
        <w:t>t</w:t>
      </w:r>
      <w:r w:rsidRPr="00623971">
        <w:rPr>
          <w:rFonts w:ascii="Arial" w:hAnsi="Arial" w:cs="Arial"/>
          <w:sz w:val="24"/>
          <w:szCs w:val="24"/>
        </w:rPr>
        <w:t xml:space="preserve">rading </w:t>
      </w:r>
      <w:r w:rsidR="00E018A1">
        <w:rPr>
          <w:rFonts w:ascii="Arial" w:hAnsi="Arial" w:cs="Arial"/>
          <w:sz w:val="24"/>
          <w:szCs w:val="24"/>
        </w:rPr>
        <w:t>p</w:t>
      </w:r>
      <w:r w:rsidRPr="00623971">
        <w:rPr>
          <w:rFonts w:ascii="Arial" w:hAnsi="Arial" w:cs="Arial"/>
          <w:sz w:val="24"/>
          <w:szCs w:val="24"/>
        </w:rPr>
        <w:t xml:space="preserve">ost, </w:t>
      </w:r>
      <w:r w:rsidR="00E018A1">
        <w:rPr>
          <w:rFonts w:ascii="Arial" w:hAnsi="Arial" w:cs="Arial"/>
          <w:sz w:val="24"/>
          <w:szCs w:val="24"/>
        </w:rPr>
        <w:t>d</w:t>
      </w:r>
      <w:r w:rsidRPr="00623971">
        <w:rPr>
          <w:rFonts w:ascii="Arial" w:hAnsi="Arial" w:cs="Arial"/>
          <w:sz w:val="24"/>
          <w:szCs w:val="24"/>
        </w:rPr>
        <w:t xml:space="preserve">istillery </w:t>
      </w:r>
      <w:r w:rsidR="00E018A1">
        <w:rPr>
          <w:rFonts w:ascii="Arial" w:hAnsi="Arial" w:cs="Arial"/>
          <w:sz w:val="24"/>
          <w:szCs w:val="24"/>
        </w:rPr>
        <w:t>l</w:t>
      </w:r>
      <w:r w:rsidRPr="00623971">
        <w:rPr>
          <w:rFonts w:ascii="Arial" w:hAnsi="Arial" w:cs="Arial"/>
          <w:sz w:val="24"/>
          <w:szCs w:val="24"/>
        </w:rPr>
        <w:t xml:space="preserve">og </w:t>
      </w:r>
      <w:r w:rsidR="00E018A1">
        <w:rPr>
          <w:rFonts w:ascii="Arial" w:hAnsi="Arial" w:cs="Arial"/>
          <w:sz w:val="24"/>
          <w:szCs w:val="24"/>
        </w:rPr>
        <w:t>h</w:t>
      </w:r>
      <w:r w:rsidRPr="00623971">
        <w:rPr>
          <w:rFonts w:ascii="Arial" w:hAnsi="Arial" w:cs="Arial"/>
          <w:sz w:val="24"/>
          <w:szCs w:val="24"/>
        </w:rPr>
        <w:t xml:space="preserve">ouse and </w:t>
      </w:r>
      <w:r w:rsidR="00E018A1">
        <w:rPr>
          <w:rFonts w:ascii="Arial" w:hAnsi="Arial" w:cs="Arial"/>
          <w:sz w:val="24"/>
          <w:szCs w:val="24"/>
        </w:rPr>
        <w:t>o</w:t>
      </w:r>
      <w:r w:rsidRPr="00623971">
        <w:rPr>
          <w:rFonts w:ascii="Arial" w:hAnsi="Arial" w:cs="Arial"/>
          <w:sz w:val="24"/>
          <w:szCs w:val="24"/>
        </w:rPr>
        <w:t>ffic</w:t>
      </w:r>
      <w:r w:rsidR="000F4989">
        <w:rPr>
          <w:rFonts w:ascii="Arial" w:hAnsi="Arial" w:cs="Arial"/>
          <w:sz w:val="24"/>
          <w:szCs w:val="24"/>
        </w:rPr>
        <w:t xml:space="preserve">e, </w:t>
      </w:r>
      <w:r w:rsidR="00E018A1">
        <w:rPr>
          <w:rFonts w:ascii="Arial" w:hAnsi="Arial" w:cs="Arial"/>
          <w:sz w:val="24"/>
          <w:szCs w:val="24"/>
        </w:rPr>
        <w:t>s</w:t>
      </w:r>
      <w:r w:rsidR="000F4989">
        <w:rPr>
          <w:rFonts w:ascii="Arial" w:hAnsi="Arial" w:cs="Arial"/>
          <w:sz w:val="24"/>
          <w:szCs w:val="24"/>
        </w:rPr>
        <w:t xml:space="preserve">weet </w:t>
      </w:r>
      <w:r w:rsidR="00E018A1">
        <w:rPr>
          <w:rFonts w:ascii="Arial" w:hAnsi="Arial" w:cs="Arial"/>
          <w:sz w:val="24"/>
          <w:szCs w:val="24"/>
        </w:rPr>
        <w:t>s</w:t>
      </w:r>
      <w:r w:rsidR="000F4989">
        <w:rPr>
          <w:rFonts w:ascii="Arial" w:hAnsi="Arial" w:cs="Arial"/>
          <w:sz w:val="24"/>
          <w:szCs w:val="24"/>
        </w:rPr>
        <w:t xml:space="preserve">prings, </w:t>
      </w:r>
      <w:r w:rsidR="00E018A1">
        <w:rPr>
          <w:rFonts w:ascii="Arial" w:hAnsi="Arial" w:cs="Arial"/>
          <w:sz w:val="24"/>
          <w:szCs w:val="24"/>
        </w:rPr>
        <w:t>t</w:t>
      </w:r>
      <w:r w:rsidR="000F4989">
        <w:rPr>
          <w:rFonts w:ascii="Arial" w:hAnsi="Arial" w:cs="Arial"/>
          <w:sz w:val="24"/>
          <w:szCs w:val="24"/>
        </w:rPr>
        <w:t xml:space="preserve">insmith </w:t>
      </w:r>
      <w:r w:rsidR="00E018A1">
        <w:rPr>
          <w:rFonts w:ascii="Arial" w:hAnsi="Arial" w:cs="Arial"/>
          <w:sz w:val="24"/>
          <w:szCs w:val="24"/>
        </w:rPr>
        <w:t>s</w:t>
      </w:r>
      <w:r w:rsidR="000F4989">
        <w:rPr>
          <w:rFonts w:ascii="Arial" w:hAnsi="Arial" w:cs="Arial"/>
          <w:sz w:val="24"/>
          <w:szCs w:val="24"/>
        </w:rPr>
        <w:t xml:space="preserve">hop and </w:t>
      </w:r>
      <w:r w:rsidR="00E018A1">
        <w:rPr>
          <w:rFonts w:ascii="Arial" w:hAnsi="Arial" w:cs="Arial"/>
          <w:sz w:val="24"/>
          <w:szCs w:val="24"/>
        </w:rPr>
        <w:t>g</w:t>
      </w:r>
      <w:r w:rsidR="000F4989">
        <w:rPr>
          <w:rFonts w:ascii="Arial" w:hAnsi="Arial" w:cs="Arial"/>
          <w:sz w:val="24"/>
          <w:szCs w:val="24"/>
        </w:rPr>
        <w:t>ardens.</w:t>
      </w:r>
      <w:r w:rsidRPr="00623971">
        <w:rPr>
          <w:rFonts w:ascii="Arial" w:hAnsi="Arial" w:cs="Arial"/>
          <w:sz w:val="24"/>
          <w:szCs w:val="24"/>
        </w:rPr>
        <w:t xml:space="preserve"> Also included are demonstrations by the Shire dr</w:t>
      </w:r>
      <w:r w:rsidR="000F4989">
        <w:rPr>
          <w:rFonts w:ascii="Arial" w:hAnsi="Arial" w:cs="Arial"/>
          <w:sz w:val="24"/>
          <w:szCs w:val="24"/>
        </w:rPr>
        <w:t xml:space="preserve">aft horses and Missouri </w:t>
      </w:r>
      <w:r w:rsidR="00E018A1">
        <w:rPr>
          <w:rFonts w:ascii="Arial" w:hAnsi="Arial" w:cs="Arial"/>
          <w:sz w:val="24"/>
          <w:szCs w:val="24"/>
        </w:rPr>
        <w:t>m</w:t>
      </w:r>
      <w:r w:rsidR="000F4989">
        <w:rPr>
          <w:rFonts w:ascii="Arial" w:hAnsi="Arial" w:cs="Arial"/>
          <w:sz w:val="24"/>
          <w:szCs w:val="24"/>
        </w:rPr>
        <w:t xml:space="preserve">ules. </w:t>
      </w:r>
      <w:r w:rsidRPr="00623971">
        <w:rPr>
          <w:rFonts w:ascii="Arial" w:hAnsi="Arial" w:cs="Arial"/>
          <w:sz w:val="24"/>
          <w:szCs w:val="24"/>
        </w:rPr>
        <w:t xml:space="preserve">Tram </w:t>
      </w:r>
      <w:r w:rsidR="00E018A1">
        <w:rPr>
          <w:rFonts w:ascii="Arial" w:hAnsi="Arial" w:cs="Arial"/>
          <w:sz w:val="24"/>
          <w:szCs w:val="24"/>
        </w:rPr>
        <w:t>r</w:t>
      </w:r>
      <w:r w:rsidRPr="00623971">
        <w:rPr>
          <w:rFonts w:ascii="Arial" w:hAnsi="Arial" w:cs="Arial"/>
          <w:sz w:val="24"/>
          <w:szCs w:val="24"/>
        </w:rPr>
        <w:t xml:space="preserve">ides are available to see more of the farm and its place in history. </w:t>
      </w:r>
      <w:hyperlink r:id="rId30" w:history="1">
        <w:r w:rsidR="00E018A1" w:rsidRPr="00AA0193">
          <w:rPr>
            <w:rStyle w:val="Hyperlink"/>
            <w:rFonts w:ascii="Arial" w:hAnsi="Arial" w:cs="Arial"/>
            <w:sz w:val="24"/>
            <w:szCs w:val="24"/>
          </w:rPr>
          <w:t>www.hermannfarm.com</w:t>
        </w:r>
      </w:hyperlink>
      <w:r w:rsidR="00E018A1">
        <w:rPr>
          <w:rFonts w:ascii="Arial" w:hAnsi="Arial" w:cs="Arial"/>
          <w:sz w:val="24"/>
          <w:szCs w:val="24"/>
        </w:rPr>
        <w:t xml:space="preserve"> </w:t>
      </w:r>
      <w:r w:rsidR="000A0BA0">
        <w:rPr>
          <w:rStyle w:val="Hyperlink"/>
          <w:rFonts w:ascii="Arial" w:hAnsi="Arial" w:cs="Arial"/>
          <w:sz w:val="24"/>
          <w:szCs w:val="24"/>
        </w:rPr>
        <w:t xml:space="preserve"> </w:t>
      </w:r>
    </w:p>
    <w:p w14:paraId="67C39835" w14:textId="77777777" w:rsidR="004B0664" w:rsidRPr="00623971" w:rsidRDefault="004B0664" w:rsidP="004B0664">
      <w:pPr>
        <w:rPr>
          <w:rFonts w:ascii="Arial" w:hAnsi="Arial" w:cs="Arial"/>
          <w:sz w:val="16"/>
          <w:szCs w:val="16"/>
        </w:rPr>
      </w:pPr>
    </w:p>
    <w:p w14:paraId="55B3184C" w14:textId="2A64A246" w:rsidR="004B0664" w:rsidRDefault="004B0664" w:rsidP="004B0664">
      <w:pPr>
        <w:rPr>
          <w:rFonts w:ascii="Arial" w:hAnsi="Arial" w:cs="Arial"/>
        </w:rPr>
      </w:pPr>
      <w:r w:rsidRPr="009A341F">
        <w:rPr>
          <w:rFonts w:ascii="Arial" w:hAnsi="Arial" w:cs="Arial"/>
        </w:rPr>
        <w:t xml:space="preserve">While in Hermann, enjoy </w:t>
      </w:r>
      <w:r>
        <w:rPr>
          <w:rFonts w:ascii="Arial" w:hAnsi="Arial" w:cs="Arial"/>
        </w:rPr>
        <w:t>dinner</w:t>
      </w:r>
      <w:r w:rsidRPr="009A341F">
        <w:rPr>
          <w:rFonts w:ascii="Arial" w:hAnsi="Arial" w:cs="Arial"/>
        </w:rPr>
        <w:t xml:space="preserve"> and wine tasting at </w:t>
      </w:r>
      <w:r w:rsidRPr="009A341F">
        <w:rPr>
          <w:rFonts w:ascii="Arial" w:hAnsi="Arial" w:cs="Arial"/>
          <w:b/>
          <w:bCs/>
        </w:rPr>
        <w:t>Stone Hill Winery</w:t>
      </w:r>
      <w:r w:rsidRPr="000F4989">
        <w:rPr>
          <w:rFonts w:ascii="Arial" w:hAnsi="Arial" w:cs="Arial"/>
          <w:bCs/>
        </w:rPr>
        <w:t xml:space="preserve">. </w:t>
      </w:r>
      <w:r w:rsidRPr="009A341F">
        <w:rPr>
          <w:rFonts w:ascii="Arial" w:hAnsi="Arial" w:cs="Arial"/>
        </w:rPr>
        <w:t xml:space="preserve">The winery offers tours of the largest series of underground cellars in </w:t>
      </w:r>
      <w:smartTag w:uri="urn:schemas-microsoft-com:office:smarttags" w:element="place">
        <w:r w:rsidRPr="009A341F">
          <w:rPr>
            <w:rFonts w:ascii="Arial" w:hAnsi="Arial" w:cs="Arial"/>
          </w:rPr>
          <w:t>North America</w:t>
        </w:r>
      </w:smartTag>
      <w:r w:rsidR="000F4989">
        <w:rPr>
          <w:rFonts w:ascii="Arial" w:hAnsi="Arial" w:cs="Arial"/>
        </w:rPr>
        <w:t xml:space="preserve">. </w:t>
      </w:r>
      <w:r w:rsidRPr="009A341F">
        <w:rPr>
          <w:rFonts w:ascii="Arial" w:hAnsi="Arial" w:cs="Arial"/>
        </w:rPr>
        <w:t xml:space="preserve">Their </w:t>
      </w:r>
      <w:r w:rsidRPr="009A341F">
        <w:rPr>
          <w:rFonts w:ascii="Arial" w:hAnsi="Arial" w:cs="Arial"/>
          <w:b/>
          <w:bCs/>
        </w:rPr>
        <w:t>Vintage Restaurant</w:t>
      </w:r>
      <w:r w:rsidRPr="009A341F">
        <w:rPr>
          <w:rFonts w:ascii="Arial" w:hAnsi="Arial" w:cs="Arial"/>
        </w:rPr>
        <w:t xml:space="preserve"> is situated on the winery grounds in a beautifully restored carriage house and horse barn. Here you can enjoy a hearty menu of German cuisine, along with steaks and other American dishes. </w:t>
      </w:r>
      <w:hyperlink r:id="rId31" w:history="1">
        <w:r w:rsidR="004E3D0F">
          <w:rPr>
            <w:rStyle w:val="Hyperlink"/>
            <w:rFonts w:ascii="Arial" w:hAnsi="Arial" w:cs="Arial"/>
          </w:rPr>
          <w:t>https://stonehillwinery.com</w:t>
        </w:r>
      </w:hyperlink>
      <w:r w:rsidR="004E3D0F">
        <w:rPr>
          <w:rStyle w:val="Hyperlink"/>
          <w:rFonts w:ascii="Arial" w:hAnsi="Arial" w:cs="Arial"/>
        </w:rPr>
        <w:t xml:space="preserve">  </w:t>
      </w:r>
    </w:p>
    <w:p w14:paraId="74C74C55" w14:textId="2FFE77AA" w:rsidR="004B0664" w:rsidRDefault="004B0664" w:rsidP="00C73CCE">
      <w:pPr>
        <w:shd w:val="clear" w:color="auto" w:fill="FFFFFF"/>
        <w:rPr>
          <w:rFonts w:ascii="Segoe UI" w:hAnsi="Segoe UI" w:cs="Segoe UI"/>
          <w:color w:val="000000"/>
          <w:sz w:val="20"/>
          <w:szCs w:val="20"/>
        </w:rPr>
      </w:pPr>
    </w:p>
    <w:p w14:paraId="504192A4" w14:textId="62DF8495" w:rsidR="00E018A1" w:rsidRPr="00E018A1" w:rsidRDefault="00E018A1" w:rsidP="00C73CCE">
      <w:pPr>
        <w:shd w:val="clear" w:color="auto" w:fill="FFFFFF"/>
        <w:rPr>
          <w:rFonts w:ascii="Arial" w:hAnsi="Arial" w:cs="Arial"/>
        </w:rPr>
      </w:pPr>
      <w:r w:rsidRPr="00E018A1">
        <w:rPr>
          <w:rFonts w:ascii="Arial" w:hAnsi="Arial" w:cs="Arial"/>
        </w:rPr>
        <w:t>Return to St. Louis to overnight.</w:t>
      </w:r>
    </w:p>
    <w:p w14:paraId="6395CE19" w14:textId="77777777" w:rsidR="00E018A1" w:rsidRDefault="00E018A1" w:rsidP="00C73CCE">
      <w:pPr>
        <w:shd w:val="clear" w:color="auto" w:fill="FFFFFF"/>
        <w:rPr>
          <w:rFonts w:ascii="Segoe UI" w:hAnsi="Segoe UI" w:cs="Segoe UI"/>
          <w:color w:val="000000"/>
          <w:sz w:val="20"/>
          <w:szCs w:val="20"/>
        </w:rPr>
      </w:pPr>
    </w:p>
    <w:p w14:paraId="1B1FACB0" w14:textId="193DAAE1" w:rsidR="004B0664" w:rsidRDefault="004B0664" w:rsidP="004B0664">
      <w:pPr>
        <w:rPr>
          <w:rFonts w:ascii="Arial" w:eastAsia="Arial" w:hAnsi="Arial" w:cs="Arial"/>
          <w:i/>
        </w:rPr>
      </w:pPr>
      <w:r>
        <w:rPr>
          <w:rFonts w:ascii="Arial" w:eastAsia="Arial" w:hAnsi="Arial" w:cs="Arial"/>
          <w:i/>
        </w:rPr>
        <w:t>Hermann to St. Louis, 82 miles</w:t>
      </w:r>
    </w:p>
    <w:p w14:paraId="6DD14770" w14:textId="69203A8B" w:rsidR="004B0664" w:rsidRDefault="004B0664" w:rsidP="004B0664">
      <w:pPr>
        <w:rPr>
          <w:rFonts w:ascii="Arial" w:eastAsia="Arial" w:hAnsi="Arial" w:cs="Arial"/>
          <w:i/>
        </w:rPr>
      </w:pPr>
    </w:p>
    <w:p w14:paraId="1472E08F" w14:textId="77777777" w:rsidR="000F4989" w:rsidRDefault="000F4989" w:rsidP="004B0664">
      <w:pPr>
        <w:rPr>
          <w:rFonts w:ascii="Arial" w:eastAsia="Arial" w:hAnsi="Arial" w:cs="Arial"/>
          <w:i/>
        </w:rPr>
      </w:pPr>
    </w:p>
    <w:p w14:paraId="10C06DCB" w14:textId="000349B8" w:rsidR="004B0664" w:rsidRDefault="004B0664" w:rsidP="004B0664">
      <w:pPr>
        <w:rPr>
          <w:rFonts w:ascii="Arial" w:hAnsi="Arial" w:cs="Arial"/>
          <w:b/>
        </w:rPr>
      </w:pPr>
      <w:r w:rsidRPr="004B0664">
        <w:rPr>
          <w:rFonts w:ascii="Arial" w:hAnsi="Arial" w:cs="Arial"/>
          <w:b/>
        </w:rPr>
        <w:t xml:space="preserve">Day </w:t>
      </w:r>
      <w:r w:rsidR="00B7190C">
        <w:rPr>
          <w:rFonts w:ascii="Arial" w:hAnsi="Arial" w:cs="Arial"/>
          <w:b/>
        </w:rPr>
        <w:t>6</w:t>
      </w:r>
      <w:r w:rsidR="00E018A1">
        <w:rPr>
          <w:rFonts w:ascii="Arial" w:hAnsi="Arial" w:cs="Arial"/>
          <w:b/>
        </w:rPr>
        <w:t xml:space="preserve"> </w:t>
      </w:r>
      <w:r w:rsidR="00E018A1" w:rsidRPr="00E018A1">
        <w:rPr>
          <w:rFonts w:ascii="Arial" w:hAnsi="Arial" w:cs="Arial"/>
        </w:rPr>
        <w:t>–</w:t>
      </w:r>
      <w:r w:rsidR="00E018A1">
        <w:rPr>
          <w:rFonts w:ascii="Arial" w:hAnsi="Arial" w:cs="Arial"/>
          <w:b/>
        </w:rPr>
        <w:t xml:space="preserve"> Depart for Home</w:t>
      </w:r>
    </w:p>
    <w:p w14:paraId="203E5EBE" w14:textId="13C56F33" w:rsidR="004B0664" w:rsidRDefault="004B0664" w:rsidP="004B0664">
      <w:pPr>
        <w:rPr>
          <w:rFonts w:ascii="Arial" w:hAnsi="Arial" w:cs="Arial"/>
          <w:b/>
        </w:rPr>
      </w:pPr>
    </w:p>
    <w:p w14:paraId="4F8C2328" w14:textId="77777777" w:rsidR="004B0664" w:rsidRPr="00B06EAE" w:rsidRDefault="004B0664" w:rsidP="00C73CCE">
      <w:pPr>
        <w:shd w:val="clear" w:color="auto" w:fill="FFFFFF"/>
        <w:rPr>
          <w:rFonts w:ascii="Segoe UI" w:hAnsi="Segoe UI" w:cs="Segoe UI"/>
          <w:color w:val="000000"/>
          <w:sz w:val="20"/>
          <w:szCs w:val="20"/>
        </w:rPr>
      </w:pPr>
    </w:p>
    <w:sectPr w:rsidR="004B0664" w:rsidRPr="00B06EAE">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384F1" w14:textId="77777777" w:rsidR="00E018A1" w:rsidRDefault="00E018A1" w:rsidP="00E018A1">
      <w:r>
        <w:separator/>
      </w:r>
    </w:p>
  </w:endnote>
  <w:endnote w:type="continuationSeparator" w:id="0">
    <w:p w14:paraId="41E458FA" w14:textId="77777777" w:rsidR="00E018A1" w:rsidRDefault="00E018A1" w:rsidP="00E0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38F5" w14:textId="120C6730" w:rsidR="00E018A1" w:rsidRPr="00E018A1" w:rsidRDefault="00E018A1">
    <w:pPr>
      <w:pStyle w:val="Footer"/>
      <w:rPr>
        <w:rFonts w:asciiTheme="minorHAnsi" w:hAnsiTheme="minorHAnsi" w:cstheme="minorHAnsi"/>
      </w:rPr>
    </w:pPr>
    <w:r w:rsidRPr="00E018A1">
      <w:rPr>
        <w:rFonts w:asciiTheme="minorHAnsi" w:hAnsiTheme="minorHAnsi" w:cstheme="minorHAnsi"/>
      </w:rPr>
      <w:t>Updated April 2020</w:t>
    </w:r>
  </w:p>
  <w:p w14:paraId="34E65B5A" w14:textId="77777777" w:rsidR="00E018A1" w:rsidRDefault="00E01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C6455" w14:textId="77777777" w:rsidR="00E018A1" w:rsidRDefault="00E018A1" w:rsidP="00E018A1">
      <w:r>
        <w:separator/>
      </w:r>
    </w:p>
  </w:footnote>
  <w:footnote w:type="continuationSeparator" w:id="0">
    <w:p w14:paraId="084243AE" w14:textId="77777777" w:rsidR="00E018A1" w:rsidRDefault="00E018A1" w:rsidP="00E01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CE"/>
    <w:rsid w:val="000165B6"/>
    <w:rsid w:val="000A0BA0"/>
    <w:rsid w:val="000E0353"/>
    <w:rsid w:val="000F4989"/>
    <w:rsid w:val="00105231"/>
    <w:rsid w:val="00121574"/>
    <w:rsid w:val="001A6AF5"/>
    <w:rsid w:val="002049AE"/>
    <w:rsid w:val="002A0650"/>
    <w:rsid w:val="002C3EF8"/>
    <w:rsid w:val="00303112"/>
    <w:rsid w:val="0031275B"/>
    <w:rsid w:val="00353D70"/>
    <w:rsid w:val="004329C5"/>
    <w:rsid w:val="0049189F"/>
    <w:rsid w:val="004B0664"/>
    <w:rsid w:val="004E3D0F"/>
    <w:rsid w:val="00527DB4"/>
    <w:rsid w:val="006169AC"/>
    <w:rsid w:val="006B110A"/>
    <w:rsid w:val="007C425B"/>
    <w:rsid w:val="0087321A"/>
    <w:rsid w:val="0096538B"/>
    <w:rsid w:val="009A174E"/>
    <w:rsid w:val="009A4BD5"/>
    <w:rsid w:val="00AE30D6"/>
    <w:rsid w:val="00AE7B8D"/>
    <w:rsid w:val="00B7190C"/>
    <w:rsid w:val="00BF75E7"/>
    <w:rsid w:val="00C342F9"/>
    <w:rsid w:val="00C73CCE"/>
    <w:rsid w:val="00C90D6D"/>
    <w:rsid w:val="00D6075F"/>
    <w:rsid w:val="00D666ED"/>
    <w:rsid w:val="00E018A1"/>
    <w:rsid w:val="00E2315B"/>
    <w:rsid w:val="00E71F83"/>
    <w:rsid w:val="00E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B80D24F"/>
  <w15:chartTrackingRefBased/>
  <w15:docId w15:val="{A6C82510-F966-47C9-9FDB-B2AFBE6E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C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73CCE"/>
    <w:rPr>
      <w:b/>
      <w:bCs/>
    </w:rPr>
  </w:style>
  <w:style w:type="character" w:styleId="Hyperlink">
    <w:name w:val="Hyperlink"/>
    <w:uiPriority w:val="99"/>
    <w:rsid w:val="00C73CCE"/>
    <w:rPr>
      <w:color w:val="0000FF"/>
      <w:u w:val="single"/>
    </w:rPr>
  </w:style>
  <w:style w:type="paragraph" w:customStyle="1" w:styleId="yiv1828656872msonormal">
    <w:name w:val="yiv1828656872msonormal"/>
    <w:basedOn w:val="Normal"/>
    <w:rsid w:val="00C73CCE"/>
    <w:pPr>
      <w:spacing w:before="100" w:beforeAutospacing="1" w:after="100" w:afterAutospacing="1"/>
    </w:pPr>
  </w:style>
  <w:style w:type="paragraph" w:styleId="NoSpacing">
    <w:name w:val="No Spacing"/>
    <w:uiPriority w:val="1"/>
    <w:qFormat/>
    <w:rsid w:val="004B0664"/>
    <w:pPr>
      <w:spacing w:after="0" w:line="240" w:lineRule="auto"/>
    </w:pPr>
    <w:rPr>
      <w:rFonts w:ascii="Calibri" w:eastAsia="Calibri" w:hAnsi="Calibri" w:cs="Calibri"/>
    </w:rPr>
  </w:style>
  <w:style w:type="character" w:customStyle="1" w:styleId="UnresolvedMention">
    <w:name w:val="Unresolved Mention"/>
    <w:basedOn w:val="DefaultParagraphFont"/>
    <w:uiPriority w:val="99"/>
    <w:semiHidden/>
    <w:unhideWhenUsed/>
    <w:rsid w:val="00AE7B8D"/>
    <w:rPr>
      <w:color w:val="605E5C"/>
      <w:shd w:val="clear" w:color="auto" w:fill="E1DFDD"/>
    </w:rPr>
  </w:style>
  <w:style w:type="paragraph" w:customStyle="1" w:styleId="Default">
    <w:name w:val="Default"/>
    <w:rsid w:val="00AE7B8D"/>
    <w:pPr>
      <w:autoSpaceDE w:val="0"/>
      <w:autoSpaceDN w:val="0"/>
      <w:adjustRightInd w:val="0"/>
      <w:spacing w:after="0" w:line="240" w:lineRule="auto"/>
    </w:pPr>
    <w:rPr>
      <w:rFonts w:ascii="Helvetica 55 Roman" w:hAnsi="Helvetica 55 Roman" w:cs="Helvetica 55 Roman"/>
      <w:color w:val="000000"/>
      <w:sz w:val="24"/>
      <w:szCs w:val="24"/>
    </w:rPr>
  </w:style>
  <w:style w:type="character" w:customStyle="1" w:styleId="A0">
    <w:name w:val="A0"/>
    <w:uiPriority w:val="99"/>
    <w:rsid w:val="00AE7B8D"/>
    <w:rPr>
      <w:rFonts w:cs="Helvetica 55 Roman"/>
      <w:color w:val="000000"/>
      <w:sz w:val="18"/>
      <w:szCs w:val="18"/>
    </w:rPr>
  </w:style>
  <w:style w:type="character" w:styleId="FollowedHyperlink">
    <w:name w:val="FollowedHyperlink"/>
    <w:basedOn w:val="DefaultParagraphFont"/>
    <w:uiPriority w:val="99"/>
    <w:semiHidden/>
    <w:unhideWhenUsed/>
    <w:rsid w:val="006B110A"/>
    <w:rPr>
      <w:color w:val="954F72" w:themeColor="followedHyperlink"/>
      <w:u w:val="single"/>
    </w:rPr>
  </w:style>
  <w:style w:type="paragraph" w:styleId="Header">
    <w:name w:val="header"/>
    <w:basedOn w:val="Normal"/>
    <w:link w:val="HeaderChar"/>
    <w:uiPriority w:val="99"/>
    <w:unhideWhenUsed/>
    <w:rsid w:val="00E018A1"/>
    <w:pPr>
      <w:tabs>
        <w:tab w:val="center" w:pos="4680"/>
        <w:tab w:val="right" w:pos="9360"/>
      </w:tabs>
    </w:pPr>
  </w:style>
  <w:style w:type="character" w:customStyle="1" w:styleId="HeaderChar">
    <w:name w:val="Header Char"/>
    <w:basedOn w:val="DefaultParagraphFont"/>
    <w:link w:val="Header"/>
    <w:uiPriority w:val="99"/>
    <w:rsid w:val="00E018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8A1"/>
    <w:pPr>
      <w:tabs>
        <w:tab w:val="center" w:pos="4680"/>
        <w:tab w:val="right" w:pos="9360"/>
      </w:tabs>
    </w:pPr>
  </w:style>
  <w:style w:type="character" w:customStyle="1" w:styleId="FooterChar">
    <w:name w:val="Footer Char"/>
    <w:basedOn w:val="DefaultParagraphFont"/>
    <w:link w:val="Footer"/>
    <w:uiPriority w:val="99"/>
    <w:rsid w:val="00E018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wayarch.com" TargetMode="External"/><Relationship Id="rId13" Type="http://schemas.openxmlformats.org/officeDocument/2006/relationships/hyperlink" Target="http://www.marktwainmuseum.org" TargetMode="External"/><Relationship Id="rId18" Type="http://schemas.openxmlformats.org/officeDocument/2006/relationships/hyperlink" Target="http://www.discoverstcharles.com" TargetMode="External"/><Relationship Id="rId26" Type="http://schemas.openxmlformats.org/officeDocument/2006/relationships/hyperlink" Target="http://www.mobot.org" TargetMode="External"/><Relationship Id="rId3" Type="http://schemas.openxmlformats.org/officeDocument/2006/relationships/webSettings" Target="webSettings.xml"/><Relationship Id="rId21" Type="http://schemas.openxmlformats.org/officeDocument/2006/relationships/hyperlink" Target="http://www.lewisandclarkcenter.org"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visithannibal.com" TargetMode="External"/><Relationship Id="rId17" Type="http://schemas.openxmlformats.org/officeDocument/2006/relationships/hyperlink" Target="http://www.hannibalhistorymuseum.com" TargetMode="External"/><Relationship Id="rId25" Type="http://schemas.openxmlformats.org/officeDocument/2006/relationships/hyperlink" Target="http://cathedralstl.or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arktwainmuseum.org" TargetMode="External"/><Relationship Id="rId20" Type="http://schemas.openxmlformats.org/officeDocument/2006/relationships/hyperlink" Target="http://www.lewisandclarkcenter.org" TargetMode="External"/><Relationship Id="rId29" Type="http://schemas.openxmlformats.org/officeDocument/2006/relationships/hyperlink" Target="http://www.historichermann.com"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budweisertours.com" TargetMode="External"/><Relationship Id="rId24" Type="http://schemas.openxmlformats.org/officeDocument/2006/relationships/hyperlink" Target="http://www.nationalbluesmuseum.org/"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marktwainmuseum.org" TargetMode="External"/><Relationship Id="rId23" Type="http://schemas.openxmlformats.org/officeDocument/2006/relationships/hyperlink" Target="http://www.citymuseum.org" TargetMode="External"/><Relationship Id="rId28" Type="http://schemas.openxmlformats.org/officeDocument/2006/relationships/hyperlink" Target="http://www.hermannwursthaus.com" TargetMode="External"/><Relationship Id="rId10" Type="http://schemas.openxmlformats.org/officeDocument/2006/relationships/hyperlink" Target="http://www.forestparkforever.org" TargetMode="External"/><Relationship Id="rId19" Type="http://schemas.openxmlformats.org/officeDocument/2006/relationships/hyperlink" Target="https://mostateparks.com/park/first-missouri-state-capitol-state-historic-site" TargetMode="External"/><Relationship Id="rId31" Type="http://schemas.openxmlformats.org/officeDocument/2006/relationships/hyperlink" Target="https://stonehillwinery.com/" TargetMode="External"/><Relationship Id="rId4" Type="http://schemas.openxmlformats.org/officeDocument/2006/relationships/footnotes" Target="footnotes.xml"/><Relationship Id="rId9" Type="http://schemas.openxmlformats.org/officeDocument/2006/relationships/hyperlink" Target="http://www.mohistory.org" TargetMode="External"/><Relationship Id="rId14" Type="http://schemas.openxmlformats.org/officeDocument/2006/relationships/hyperlink" Target="https://marktwainriverboat.com/" TargetMode="External"/><Relationship Id="rId22" Type="http://schemas.openxmlformats.org/officeDocument/2006/relationships/hyperlink" Target="http://www.lewisandclarkcenter.org" TargetMode="External"/><Relationship Id="rId27" Type="http://schemas.openxmlformats.org/officeDocument/2006/relationships/hyperlink" Target="http://visithermann.com/" TargetMode="External"/><Relationship Id="rId30" Type="http://schemas.openxmlformats.org/officeDocument/2006/relationships/hyperlink" Target="http://www.hermann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Cordle-Gray</dc:creator>
  <cp:keywords/>
  <dc:description/>
  <cp:lastModifiedBy>Sneed, Ashley</cp:lastModifiedBy>
  <cp:revision>4</cp:revision>
  <dcterms:created xsi:type="dcterms:W3CDTF">2020-04-24T12:31:00Z</dcterms:created>
  <dcterms:modified xsi:type="dcterms:W3CDTF">2020-04-28T17:29:00Z</dcterms:modified>
</cp:coreProperties>
</file>